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rPr>
        <w:alias w:val="Classification"/>
        <w:tag w:val="Classification"/>
        <w:id w:val="-1446146123"/>
        <w:lock w:val="sdtLocked"/>
        <w:placeholder>
          <w:docPart w:val="12FA442108AC43F9AF0B4AD8C1F634C8"/>
        </w:placeholder>
        <w:showingPlcHdr/>
        <w:dataBinding w:prefixMappings="xmlns:ns0='http://purl.org/dc/elements/1.1/' xmlns:ns1='http://schemas.openxmlformats.org/package/2006/metadata/core-properties' " w:xpath="/ns1:coreProperties[1]/ns1:contentStatus[1]" w:storeItemID="{6C3C8BC8-F283-45AE-878A-BAB7291924A1}"/>
        <w:dropDownList w:lastValue="">
          <w:listItem w:displayText=" " w:value=" "/>
          <w:listItem w:displayText="INTERNAL" w:value="INTERNAL"/>
          <w:listItem w:displayText="CONFIDENTIAL" w:value="CONFIDENTIAL"/>
          <w:listItem w:displayText="SECRET" w:value="SECRET"/>
        </w:dropDownList>
      </w:sdtPr>
      <w:sdtEndPr/>
      <w:sdtContent>
        <w:p w14:paraId="1A939580" w14:textId="0A726CA3" w:rsidR="00531FC7" w:rsidRPr="007B4CAD" w:rsidRDefault="001275B8" w:rsidP="00192A1F">
          <w:pPr>
            <w:framePr w:w="8781" w:h="284" w:hRule="exact" w:wrap="around" w:vAnchor="page" w:hAnchor="page" w:x="1419" w:y="1532"/>
            <w:rPr>
              <w:i/>
              <w:iCs/>
              <w:sz w:val="24"/>
              <w:szCs w:val="24"/>
            </w:rPr>
          </w:pPr>
          <w:r w:rsidRPr="007B4CAD">
            <w:rPr>
              <w:rStyle w:val="PlaceholderText"/>
              <w:i/>
              <w:iCs/>
              <w:vanish/>
              <w:sz w:val="24"/>
              <w:szCs w:val="24"/>
            </w:rPr>
            <w:t>[Choose a classification]</w:t>
          </w:r>
        </w:p>
      </w:sdtContent>
    </w:sdt>
    <w:p w14:paraId="2ADB01DA" w14:textId="77777777" w:rsidR="005058F8" w:rsidRPr="007B4CAD" w:rsidRDefault="005058F8" w:rsidP="005058F8">
      <w:pPr>
        <w:spacing w:line="240" w:lineRule="auto"/>
        <w:rPr>
          <w:sz w:val="10"/>
          <w:lang w:eastAsia="de-DE"/>
        </w:rPr>
      </w:pPr>
    </w:p>
    <w:tbl>
      <w:tblPr>
        <w:tblW w:w="5001"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790"/>
      </w:tblGrid>
      <w:tr w:rsidR="00C44D05" w:rsidRPr="007B4CAD" w14:paraId="516240CD" w14:textId="77777777" w:rsidTr="004172EE">
        <w:trPr>
          <w:trHeight w:hRule="exact" w:val="652"/>
        </w:trPr>
        <w:tc>
          <w:tcPr>
            <w:tcW w:w="4999" w:type="pct"/>
            <w:tcMar>
              <w:top w:w="159" w:type="dxa"/>
            </w:tcMar>
          </w:tcPr>
          <w:p w14:paraId="2EE2E46F" w14:textId="2F5A1255" w:rsidR="00C44D05" w:rsidRPr="007B4CAD" w:rsidRDefault="00C44D05" w:rsidP="007608BA">
            <w:pPr>
              <w:tabs>
                <w:tab w:val="left" w:pos="2340"/>
              </w:tabs>
              <w:spacing w:line="260" w:lineRule="atLeast"/>
              <w:rPr>
                <w:b/>
                <w:lang w:eastAsia="de-DE"/>
              </w:rPr>
            </w:pPr>
            <w:r w:rsidRPr="007B4CAD">
              <w:rPr>
                <w:lang w:eastAsia="de-DE"/>
              </w:rPr>
              <w:t>Winterthur</w:t>
            </w:r>
            <w:r w:rsidR="004E647A">
              <w:rPr>
                <w:lang w:eastAsia="de-DE"/>
              </w:rPr>
              <w:t xml:space="preserve"> (Switzerland)</w:t>
            </w:r>
            <w:r w:rsidRPr="007B4CAD">
              <w:rPr>
                <w:lang w:eastAsia="de-DE"/>
              </w:rPr>
              <w:t xml:space="preserve">, </w:t>
            </w:r>
            <w:r w:rsidR="003460F5">
              <w:rPr>
                <w:lang w:eastAsia="de-DE"/>
              </w:rPr>
              <w:t>February</w:t>
            </w:r>
            <w:r w:rsidR="004918EF" w:rsidRPr="007B4CAD">
              <w:rPr>
                <w:lang w:eastAsia="de-DE"/>
              </w:rPr>
              <w:t xml:space="preserve"> </w:t>
            </w:r>
            <w:r w:rsidR="003460F5">
              <w:rPr>
                <w:lang w:eastAsia="de-DE"/>
              </w:rPr>
              <w:t>4</w:t>
            </w:r>
            <w:r w:rsidRPr="007B4CAD">
              <w:rPr>
                <w:lang w:eastAsia="de-DE"/>
              </w:rPr>
              <w:t>, 202</w:t>
            </w:r>
            <w:r w:rsidR="00035C8D">
              <w:rPr>
                <w:lang w:eastAsia="de-DE"/>
              </w:rPr>
              <w:t>6</w:t>
            </w:r>
          </w:p>
        </w:tc>
      </w:tr>
      <w:tr w:rsidR="00C44D05" w:rsidRPr="007B4CAD" w14:paraId="223B62DB" w14:textId="77777777" w:rsidTr="003460F5">
        <w:trPr>
          <w:trHeight w:hRule="exact" w:val="899"/>
        </w:trPr>
        <w:tc>
          <w:tcPr>
            <w:tcW w:w="5000" w:type="pct"/>
          </w:tcPr>
          <w:p w14:paraId="6D41342C" w14:textId="3A9E9277" w:rsidR="00035C8D" w:rsidRPr="000D756C" w:rsidRDefault="003460F5" w:rsidP="003460F5">
            <w:pPr>
              <w:tabs>
                <w:tab w:val="left" w:pos="2340"/>
              </w:tabs>
              <w:spacing w:after="120" w:line="276" w:lineRule="auto"/>
              <w:rPr>
                <w:b/>
                <w:bCs/>
                <w:sz w:val="28"/>
                <w:szCs w:val="28"/>
              </w:rPr>
            </w:pPr>
            <w:bookmarkStart w:id="0" w:name="_Hlk161164197"/>
            <w:r w:rsidRPr="7EFE850F">
              <w:rPr>
                <w:rFonts w:cs="Arial"/>
                <w:b/>
                <w:bCs/>
                <w:sz w:val="28"/>
                <w:szCs w:val="28"/>
              </w:rPr>
              <w:t>Sustainable, Lightweight, and Sound Absorbing:</w:t>
            </w:r>
            <w:r>
              <w:rPr>
                <w:rFonts w:cs="Arial"/>
                <w:b/>
                <w:bCs/>
                <w:sz w:val="28"/>
                <w:szCs w:val="28"/>
              </w:rPr>
              <w:br/>
            </w:r>
            <w:r w:rsidRPr="7EFE850F">
              <w:rPr>
                <w:rFonts w:cs="Arial"/>
                <w:b/>
                <w:bCs/>
                <w:sz w:val="28"/>
                <w:szCs w:val="28"/>
              </w:rPr>
              <w:t>Polyester-Based Front Trunk Solution for BEVs</w:t>
            </w:r>
          </w:p>
          <w:p w14:paraId="5B69EFD5" w14:textId="37982F9E" w:rsidR="000D756C" w:rsidRPr="000D756C" w:rsidRDefault="000D756C" w:rsidP="000D756C">
            <w:pPr>
              <w:rPr>
                <w:sz w:val="24"/>
                <w:szCs w:val="24"/>
              </w:rPr>
            </w:pPr>
          </w:p>
          <w:p w14:paraId="2427B444" w14:textId="0B30E155" w:rsidR="00C44D05" w:rsidRPr="007B4CAD" w:rsidRDefault="00C44D05" w:rsidP="00884667">
            <w:pPr>
              <w:tabs>
                <w:tab w:val="left" w:pos="2340"/>
              </w:tabs>
              <w:rPr>
                <w:b/>
                <w:sz w:val="24"/>
                <w:szCs w:val="26"/>
                <w:lang w:eastAsia="de-DE"/>
              </w:rPr>
            </w:pPr>
          </w:p>
        </w:tc>
      </w:tr>
    </w:tbl>
    <w:p w14:paraId="5B4C3057" w14:textId="77777777" w:rsidR="005058F8" w:rsidRPr="007B4CAD" w:rsidRDefault="005058F8" w:rsidP="00F45A49">
      <w:pPr>
        <w:tabs>
          <w:tab w:val="left" w:pos="2340"/>
        </w:tabs>
        <w:ind w:right="-852"/>
        <w:rPr>
          <w:b/>
          <w:lang w:eastAsia="de-DE"/>
        </w:rPr>
      </w:pPr>
    </w:p>
    <w:bookmarkEnd w:id="0"/>
    <w:p w14:paraId="42512344" w14:textId="6E8072CF" w:rsidR="003E39FD" w:rsidRPr="003460F5" w:rsidRDefault="003460F5" w:rsidP="003460F5">
      <w:pPr>
        <w:rPr>
          <w:rFonts w:cs="Arial"/>
          <w:b/>
          <w:bCs/>
        </w:rPr>
      </w:pPr>
      <w:r w:rsidRPr="00F139FF">
        <w:rPr>
          <w:rFonts w:cs="Arial"/>
          <w:b/>
          <w:bCs/>
        </w:rPr>
        <w:t xml:space="preserve">As car manufacturers look to further reduce their carbon footprint, Autoneum has developed an innovative front trunk solution for battery electric vehicles (BEVs), made entirely from polyester-based textile. The Ultra-Silent Frunk offers significant weight reduction, improved acoustic and thermal insulation, and uses up to 70 percent recycled material, supporting sustainable and efficient vehicle design. Autoneum, global technology leader in acoustic and thermal management for vehicles, has already received orders for the new frunk from three major OEMs in Asia and Europe to be built in </w:t>
      </w:r>
      <w:r w:rsidR="00070D9B">
        <w:rPr>
          <w:rFonts w:cs="Arial"/>
          <w:b/>
          <w:bCs/>
        </w:rPr>
        <w:t>three</w:t>
      </w:r>
      <w:r w:rsidRPr="00F139FF">
        <w:rPr>
          <w:rFonts w:cs="Arial"/>
          <w:b/>
          <w:bCs/>
        </w:rPr>
        <w:t xml:space="preserve"> BEV models. Series production for </w:t>
      </w:r>
      <w:r w:rsidR="00070D9B">
        <w:rPr>
          <w:rFonts w:cs="Arial"/>
          <w:b/>
          <w:bCs/>
        </w:rPr>
        <w:t>two</w:t>
      </w:r>
      <w:r w:rsidRPr="00F139FF">
        <w:rPr>
          <w:rFonts w:cs="Arial"/>
          <w:b/>
          <w:bCs/>
        </w:rPr>
        <w:t xml:space="preserve"> BEV</w:t>
      </w:r>
      <w:r w:rsidR="00070D9B">
        <w:rPr>
          <w:rFonts w:cs="Arial"/>
          <w:b/>
          <w:bCs/>
        </w:rPr>
        <w:t>s</w:t>
      </w:r>
      <w:r w:rsidRPr="00F139FF">
        <w:rPr>
          <w:rFonts w:cs="Arial"/>
          <w:b/>
          <w:bCs/>
        </w:rPr>
        <w:t xml:space="preserve"> has been underway in China </w:t>
      </w:r>
      <w:r w:rsidR="00070D9B">
        <w:rPr>
          <w:rFonts w:cs="Arial"/>
          <w:b/>
          <w:bCs/>
        </w:rPr>
        <w:t xml:space="preserve">and Germany </w:t>
      </w:r>
      <w:r w:rsidRPr="00F139FF">
        <w:rPr>
          <w:rFonts w:cs="Arial"/>
          <w:b/>
          <w:bCs/>
        </w:rPr>
        <w:t xml:space="preserve">since last </w:t>
      </w:r>
      <w:r w:rsidR="00070D9B">
        <w:rPr>
          <w:rFonts w:cs="Arial"/>
          <w:b/>
          <w:bCs/>
        </w:rPr>
        <w:t>year</w:t>
      </w:r>
      <w:r w:rsidRPr="00F139FF">
        <w:rPr>
          <w:rFonts w:cs="Arial"/>
          <w:b/>
          <w:bCs/>
        </w:rPr>
        <w:t xml:space="preserve">. </w:t>
      </w:r>
    </w:p>
    <w:p w14:paraId="6DBEBD0B" w14:textId="77777777" w:rsidR="003E39FD" w:rsidRDefault="003E39FD" w:rsidP="003E39FD"/>
    <w:p w14:paraId="5C9925E1" w14:textId="4F92CDF3" w:rsidR="003460F5" w:rsidRPr="00F139FF" w:rsidRDefault="003460F5" w:rsidP="003460F5">
      <w:pPr>
        <w:rPr>
          <w:rFonts w:cs="Arial"/>
        </w:rPr>
      </w:pPr>
      <w:r w:rsidRPr="00F139FF">
        <w:rPr>
          <w:rFonts w:cs="Arial"/>
        </w:rPr>
        <w:t>The global market for BEVs is growing dynamically. With rising demand, the technical development of BEVs is also advancing rapidly. In the front of a BEV, for example, the absence of a combustion engine creates additional storage space under the hood. For this front trunk space, also known as the frunk, Autoneum has developed a fiber-based 100</w:t>
      </w:r>
      <w:r w:rsidR="00332532">
        <w:rPr>
          <w:rFonts w:cs="Arial"/>
        </w:rPr>
        <w:t xml:space="preserve"> percent</w:t>
      </w:r>
      <w:r w:rsidRPr="00F139FF">
        <w:rPr>
          <w:rFonts w:cs="Arial"/>
        </w:rPr>
        <w:t xml:space="preserve"> polyester product. This component is designed for high sustainability and combines lightweight, high mechanical robustness, and excellent acoustic and thermal properties in a functionally integrated design. </w:t>
      </w:r>
    </w:p>
    <w:p w14:paraId="7A4F118F" w14:textId="77777777" w:rsidR="003460F5" w:rsidRPr="00F139FF" w:rsidRDefault="003460F5" w:rsidP="003460F5">
      <w:pPr>
        <w:rPr>
          <w:rFonts w:cs="Arial"/>
        </w:rPr>
      </w:pPr>
    </w:p>
    <w:p w14:paraId="57B7ADB7" w14:textId="7A811F17" w:rsidR="00332532" w:rsidRPr="00332532" w:rsidRDefault="00332532" w:rsidP="00CF055E">
      <w:pPr>
        <w:spacing w:after="120"/>
        <w:rPr>
          <w:rFonts w:cs="Arial"/>
          <w:b/>
          <w:bCs/>
        </w:rPr>
      </w:pPr>
      <w:r w:rsidRPr="00332532">
        <w:rPr>
          <w:rFonts w:cs="Arial"/>
          <w:b/>
          <w:bCs/>
        </w:rPr>
        <w:t xml:space="preserve">Strong </w:t>
      </w:r>
      <w:r w:rsidR="00340908">
        <w:rPr>
          <w:rFonts w:cs="Arial"/>
          <w:b/>
          <w:bCs/>
        </w:rPr>
        <w:t>C</w:t>
      </w:r>
      <w:r w:rsidRPr="00332532">
        <w:rPr>
          <w:rFonts w:cs="Arial"/>
          <w:b/>
          <w:bCs/>
        </w:rPr>
        <w:t xml:space="preserve">ustomer </w:t>
      </w:r>
      <w:r w:rsidR="00340908">
        <w:rPr>
          <w:rFonts w:cs="Arial"/>
          <w:b/>
          <w:bCs/>
        </w:rPr>
        <w:t>I</w:t>
      </w:r>
      <w:r w:rsidRPr="00332532">
        <w:rPr>
          <w:rFonts w:cs="Arial"/>
          <w:b/>
          <w:bCs/>
        </w:rPr>
        <w:t xml:space="preserve">nterest and </w:t>
      </w:r>
      <w:r w:rsidR="00340908">
        <w:rPr>
          <w:rFonts w:cs="Arial"/>
          <w:b/>
          <w:bCs/>
        </w:rPr>
        <w:t>S</w:t>
      </w:r>
      <w:r w:rsidRPr="00332532">
        <w:rPr>
          <w:rFonts w:cs="Arial"/>
          <w:b/>
          <w:bCs/>
        </w:rPr>
        <w:t xml:space="preserve">uccessful </w:t>
      </w:r>
      <w:r w:rsidR="00340908">
        <w:rPr>
          <w:rFonts w:cs="Arial"/>
          <w:b/>
          <w:bCs/>
        </w:rPr>
        <w:t>S</w:t>
      </w:r>
      <w:r w:rsidRPr="00332532">
        <w:rPr>
          <w:rFonts w:cs="Arial"/>
          <w:b/>
          <w:bCs/>
        </w:rPr>
        <w:t xml:space="preserve">eries </w:t>
      </w:r>
      <w:r w:rsidR="00340908">
        <w:rPr>
          <w:rFonts w:cs="Arial"/>
          <w:b/>
          <w:bCs/>
        </w:rPr>
        <w:t>P</w:t>
      </w:r>
      <w:r w:rsidRPr="00332532">
        <w:rPr>
          <w:rFonts w:cs="Arial"/>
          <w:b/>
          <w:bCs/>
        </w:rPr>
        <w:t xml:space="preserve">roduction </w:t>
      </w:r>
      <w:r w:rsidR="00340908">
        <w:rPr>
          <w:rFonts w:cs="Arial"/>
          <w:b/>
          <w:bCs/>
        </w:rPr>
        <w:t>U</w:t>
      </w:r>
      <w:r w:rsidRPr="00332532">
        <w:rPr>
          <w:rFonts w:cs="Arial"/>
          <w:b/>
          <w:bCs/>
        </w:rPr>
        <w:t>nderway</w:t>
      </w:r>
    </w:p>
    <w:p w14:paraId="46619F92" w14:textId="7B94159A" w:rsidR="003460F5" w:rsidRPr="00F139FF" w:rsidRDefault="003460F5" w:rsidP="003460F5">
      <w:pPr>
        <w:rPr>
          <w:rFonts w:cs="Arial"/>
        </w:rPr>
      </w:pPr>
      <w:r w:rsidRPr="00F139FF">
        <w:rPr>
          <w:rFonts w:cs="Arial"/>
        </w:rPr>
        <w:t>"With the innovative frunk made from our environmentally friendly Ultra-Silent polyester textile technology, we are supporting automotive manufacturers in their goal of minimizing the CO</w:t>
      </w:r>
      <w:r w:rsidRPr="00F139FF">
        <w:rPr>
          <w:rFonts w:ascii="Cambria Math" w:hAnsi="Cambria Math" w:cs="Cambria Math"/>
        </w:rPr>
        <w:t>₂</w:t>
      </w:r>
      <w:r w:rsidRPr="00F139FF">
        <w:rPr>
          <w:rFonts w:cs="Arial"/>
          <w:vertAlign w:val="subscript"/>
        </w:rPr>
        <w:t xml:space="preserve"> </w:t>
      </w:r>
      <w:r w:rsidRPr="00F139FF">
        <w:rPr>
          <w:rFonts w:cs="Arial"/>
        </w:rPr>
        <w:t>footprint of their products by integrating sustainable and lightweight components</w:t>
      </w:r>
      <w:r w:rsidR="007B66B5" w:rsidRPr="00F139FF">
        <w:rPr>
          <w:rFonts w:cs="Arial"/>
        </w:rPr>
        <w:t>," explains Cyro Rovath, Global Product Manager Exterior at Autoneum.</w:t>
      </w:r>
      <w:r w:rsidRPr="00F139FF">
        <w:rPr>
          <w:rFonts w:cs="Arial"/>
        </w:rPr>
        <w:t xml:space="preserve"> </w:t>
      </w:r>
      <w:r w:rsidR="007B66B5" w:rsidRPr="007B66B5">
        <w:rPr>
          <w:rFonts w:cs="Arial"/>
        </w:rPr>
        <w:t>„</w:t>
      </w:r>
      <w:r w:rsidRPr="00F139FF">
        <w:rPr>
          <w:rFonts w:cs="Arial"/>
        </w:rPr>
        <w:t xml:space="preserve">To date, we have already received </w:t>
      </w:r>
      <w:r w:rsidR="00515C93">
        <w:rPr>
          <w:rFonts w:cs="Arial"/>
        </w:rPr>
        <w:t xml:space="preserve">four </w:t>
      </w:r>
      <w:r w:rsidRPr="00F139FF">
        <w:rPr>
          <w:rFonts w:cs="Arial"/>
        </w:rPr>
        <w:t xml:space="preserve">awards for our Ultra-Silent Frunk from three major OEMs in Europe and Asia to be built in </w:t>
      </w:r>
      <w:r w:rsidR="00070D9B">
        <w:rPr>
          <w:rFonts w:cs="Arial"/>
        </w:rPr>
        <w:t>three</w:t>
      </w:r>
      <w:r w:rsidRPr="00F139FF">
        <w:rPr>
          <w:rFonts w:cs="Arial"/>
        </w:rPr>
        <w:t xml:space="preserve"> BEV models. Successful series production for </w:t>
      </w:r>
      <w:r w:rsidR="00070D9B">
        <w:rPr>
          <w:rFonts w:cs="Arial"/>
        </w:rPr>
        <w:t>two</w:t>
      </w:r>
      <w:r w:rsidRPr="00F139FF">
        <w:rPr>
          <w:rFonts w:cs="Arial"/>
        </w:rPr>
        <w:t xml:space="preserve"> BEV </w:t>
      </w:r>
      <w:r w:rsidR="00070D9B">
        <w:rPr>
          <w:rFonts w:cs="Arial"/>
        </w:rPr>
        <w:t xml:space="preserve">models </w:t>
      </w:r>
      <w:r w:rsidRPr="00F139FF">
        <w:rPr>
          <w:rFonts w:cs="Arial"/>
        </w:rPr>
        <w:t xml:space="preserve">in China </w:t>
      </w:r>
      <w:r w:rsidR="00070D9B">
        <w:rPr>
          <w:rFonts w:cs="Arial"/>
        </w:rPr>
        <w:t xml:space="preserve">and Germany </w:t>
      </w:r>
      <w:r w:rsidRPr="00F139FF">
        <w:rPr>
          <w:rFonts w:cs="Arial"/>
        </w:rPr>
        <w:t xml:space="preserve">has been underway since 2025, and production for </w:t>
      </w:r>
      <w:r w:rsidR="00070D9B">
        <w:rPr>
          <w:rFonts w:cs="Arial"/>
        </w:rPr>
        <w:t xml:space="preserve">two other vehicles built in </w:t>
      </w:r>
      <w:r w:rsidRPr="00F139FF">
        <w:rPr>
          <w:rFonts w:cs="Arial"/>
        </w:rPr>
        <w:t>China will start within the next few months</w:t>
      </w:r>
      <w:r w:rsidR="007B66B5">
        <w:rPr>
          <w:rFonts w:cs="Arial"/>
        </w:rPr>
        <w:t>.</w:t>
      </w:r>
      <w:r w:rsidRPr="00F139FF">
        <w:rPr>
          <w:rFonts w:cs="Arial"/>
        </w:rPr>
        <w:t>"</w:t>
      </w:r>
    </w:p>
    <w:p w14:paraId="2A33915C" w14:textId="77777777" w:rsidR="003460F5" w:rsidRPr="00F139FF" w:rsidRDefault="003460F5" w:rsidP="003460F5">
      <w:pPr>
        <w:rPr>
          <w:rFonts w:cs="Arial"/>
        </w:rPr>
      </w:pPr>
    </w:p>
    <w:p w14:paraId="175C50CA" w14:textId="4817DCC4" w:rsidR="003460F5" w:rsidRPr="00F139FF" w:rsidRDefault="003460F5" w:rsidP="003460F5">
      <w:pPr>
        <w:rPr>
          <w:rFonts w:cs="Arial"/>
        </w:rPr>
      </w:pPr>
      <w:r w:rsidRPr="00F139FF">
        <w:rPr>
          <w:rFonts w:cs="Arial"/>
        </w:rPr>
        <w:t xml:space="preserve">In comparison to conventional frunk systems made of multiple solid plastic parts requiring complex assembly, Autoneum's Ultra-Silent Frunk is engineered as a single, lightweight, monomaterial component that </w:t>
      </w:r>
      <w:r w:rsidR="00515C93">
        <w:rPr>
          <w:rFonts w:cs="Arial"/>
        </w:rPr>
        <w:t xml:space="preserve">can be adapted to </w:t>
      </w:r>
      <w:r w:rsidR="00340908">
        <w:rPr>
          <w:rFonts w:cs="Arial"/>
        </w:rPr>
        <w:t xml:space="preserve">the </w:t>
      </w:r>
      <w:r w:rsidR="00515C93">
        <w:rPr>
          <w:rFonts w:cs="Arial"/>
        </w:rPr>
        <w:t xml:space="preserve">technical and aesthetic requirements of </w:t>
      </w:r>
      <w:r w:rsidRPr="00F139FF">
        <w:rPr>
          <w:rFonts w:cs="Arial"/>
        </w:rPr>
        <w:t>automotive manufacturers. The elimination of individual components streamlines both manufacturing and assembly processes while delivering weight reductions exceeding 50</w:t>
      </w:r>
      <w:r w:rsidR="00332532">
        <w:rPr>
          <w:rFonts w:cs="Arial"/>
        </w:rPr>
        <w:t xml:space="preserve"> percent</w:t>
      </w:r>
      <w:r w:rsidRPr="00F139FF">
        <w:rPr>
          <w:rFonts w:cs="Arial"/>
        </w:rPr>
        <w:t xml:space="preserve"> relative to conventional solutions – translating to savings of up </w:t>
      </w:r>
      <w:r w:rsidR="00CF055E" w:rsidRPr="00CF055E">
        <w:rPr>
          <w:rFonts w:cs="Arial"/>
        </w:rPr>
        <w:t xml:space="preserve">to </w:t>
      </w:r>
      <w:r w:rsidR="00CF055E">
        <w:rPr>
          <w:rFonts w:cs="Arial"/>
        </w:rPr>
        <w:t>5</w:t>
      </w:r>
      <w:r w:rsidR="00CF055E" w:rsidRPr="00CF055E">
        <w:rPr>
          <w:rFonts w:cs="Arial"/>
        </w:rPr>
        <w:t xml:space="preserve"> kilograms </w:t>
      </w:r>
      <w:r w:rsidRPr="00F139FF">
        <w:rPr>
          <w:rFonts w:cs="Arial"/>
        </w:rPr>
        <w:t xml:space="preserve">depending on geometry, number of components and part </w:t>
      </w:r>
      <w:r w:rsidRPr="00CF055E">
        <w:rPr>
          <w:rFonts w:cs="Arial"/>
          <w:spacing w:val="-10"/>
        </w:rPr>
        <w:t>size.</w:t>
      </w:r>
    </w:p>
    <w:p w14:paraId="4B940B1B" w14:textId="77777777" w:rsidR="003460F5" w:rsidRPr="00F139FF" w:rsidRDefault="003460F5" w:rsidP="003460F5">
      <w:pPr>
        <w:rPr>
          <w:rFonts w:cs="Arial"/>
        </w:rPr>
      </w:pPr>
    </w:p>
    <w:p w14:paraId="0CC90715" w14:textId="5B7268B5" w:rsidR="00332532" w:rsidRPr="00332532" w:rsidRDefault="00332532" w:rsidP="00CF055E">
      <w:pPr>
        <w:spacing w:after="120"/>
        <w:rPr>
          <w:rFonts w:cs="Arial"/>
          <w:b/>
          <w:bCs/>
        </w:rPr>
      </w:pPr>
      <w:r w:rsidRPr="00332532">
        <w:rPr>
          <w:rFonts w:cs="Arial"/>
          <w:b/>
          <w:bCs/>
        </w:rPr>
        <w:t>Waste-</w:t>
      </w:r>
      <w:r w:rsidR="00340908">
        <w:rPr>
          <w:rFonts w:cs="Arial"/>
          <w:b/>
          <w:bCs/>
        </w:rPr>
        <w:t>F</w:t>
      </w:r>
      <w:r w:rsidRPr="00332532">
        <w:rPr>
          <w:rFonts w:cs="Arial"/>
          <w:b/>
          <w:bCs/>
        </w:rPr>
        <w:t xml:space="preserve">ree </w:t>
      </w:r>
      <w:r w:rsidR="00340908">
        <w:rPr>
          <w:rFonts w:cs="Arial"/>
          <w:b/>
          <w:bCs/>
        </w:rPr>
        <w:t>P</w:t>
      </w:r>
      <w:r w:rsidRPr="00332532">
        <w:rPr>
          <w:rFonts w:cs="Arial"/>
          <w:b/>
          <w:bCs/>
        </w:rPr>
        <w:t xml:space="preserve">roduction and </w:t>
      </w:r>
      <w:r w:rsidR="00340908">
        <w:rPr>
          <w:rFonts w:cs="Arial"/>
          <w:b/>
          <w:bCs/>
        </w:rPr>
        <w:t>F</w:t>
      </w:r>
      <w:r w:rsidRPr="00332532">
        <w:rPr>
          <w:rFonts w:cs="Arial"/>
          <w:b/>
          <w:bCs/>
        </w:rPr>
        <w:t xml:space="preserve">ull </w:t>
      </w:r>
      <w:r w:rsidR="00340908">
        <w:rPr>
          <w:rFonts w:cs="Arial"/>
          <w:b/>
          <w:bCs/>
        </w:rPr>
        <w:t>R</w:t>
      </w:r>
      <w:r w:rsidRPr="00332532">
        <w:rPr>
          <w:rFonts w:cs="Arial"/>
          <w:b/>
          <w:bCs/>
        </w:rPr>
        <w:t>ecyclability</w:t>
      </w:r>
    </w:p>
    <w:p w14:paraId="097AEDB8" w14:textId="6D87C622" w:rsidR="003460F5" w:rsidRPr="00F139FF" w:rsidRDefault="003460F5" w:rsidP="003460F5">
      <w:pPr>
        <w:rPr>
          <w:rFonts w:cs="Arial"/>
        </w:rPr>
      </w:pPr>
      <w:r w:rsidRPr="00F139FF">
        <w:rPr>
          <w:rFonts w:cs="Arial"/>
        </w:rPr>
        <w:t>Moreover, the Ultra-Silent Frunk uses up to 70 percent recycled material, cutting greenhouse gas emissions by as much as 50 percent compared to injection molded frunks. Its waste-free production and full recyclability at the end-of-life support the industry’s shift toward a circular economy.</w:t>
      </w:r>
    </w:p>
    <w:p w14:paraId="4BFE5654" w14:textId="77777777" w:rsidR="003460F5" w:rsidRPr="00F139FF" w:rsidRDefault="003460F5" w:rsidP="003460F5">
      <w:pPr>
        <w:rPr>
          <w:rFonts w:cs="Arial"/>
        </w:rPr>
      </w:pPr>
    </w:p>
    <w:p w14:paraId="7742ADFA" w14:textId="1A0BD01E" w:rsidR="003460F5" w:rsidRPr="00F139FF" w:rsidRDefault="003460F5" w:rsidP="003460F5">
      <w:pPr>
        <w:rPr>
          <w:rFonts w:cs="Arial"/>
        </w:rPr>
      </w:pPr>
      <w:r w:rsidRPr="00F139FF">
        <w:rPr>
          <w:rFonts w:cs="Arial"/>
        </w:rPr>
        <w:t xml:space="preserve">The textile frunk also significantly enhances both acoustic and thermal </w:t>
      </w:r>
      <w:r w:rsidR="00332532">
        <w:rPr>
          <w:rFonts w:cs="Arial"/>
        </w:rPr>
        <w:t>p</w:t>
      </w:r>
      <w:r w:rsidRPr="00F139FF">
        <w:rPr>
          <w:rFonts w:cs="Arial"/>
        </w:rPr>
        <w:t xml:space="preserve">erformance. Its highly sound-absorbing Ultra-Silent material helps reduce noise both inside and outside the vehicle. Additionally, outstanding thermal insulation protects temperature-sensitive items stored in the frunk. Tests conducted under controlled conditions show that ice placed in the Ultra-Silent </w:t>
      </w:r>
      <w:r w:rsidR="0016231C">
        <w:rPr>
          <w:rFonts w:cs="Arial"/>
        </w:rPr>
        <w:t>F</w:t>
      </w:r>
      <w:r w:rsidRPr="00F139FF">
        <w:rPr>
          <w:rFonts w:cs="Arial"/>
        </w:rPr>
        <w:t xml:space="preserve">runk stayed frozen for up to 28 hours at an ambient temperature of 30°C, significantly outperforming conventional plastic alternatives. </w:t>
      </w:r>
      <w:r w:rsidR="00070D9B">
        <w:rPr>
          <w:rFonts w:cs="Arial"/>
        </w:rPr>
        <w:t>Based on simulations, t</w:t>
      </w:r>
      <w:r w:rsidRPr="00F139FF">
        <w:rPr>
          <w:rFonts w:cs="Arial"/>
        </w:rPr>
        <w:t xml:space="preserve">he Ultra-Silent Frunk </w:t>
      </w:r>
      <w:r w:rsidR="00FC4567">
        <w:rPr>
          <w:rFonts w:cs="Arial"/>
        </w:rPr>
        <w:t xml:space="preserve">offers </w:t>
      </w:r>
      <w:r w:rsidR="00340908">
        <w:rPr>
          <w:rFonts w:cs="Arial"/>
        </w:rPr>
        <w:t xml:space="preserve">the </w:t>
      </w:r>
      <w:r w:rsidR="00FC4567">
        <w:rPr>
          <w:rFonts w:cs="Arial"/>
        </w:rPr>
        <w:t xml:space="preserve">potential to improve </w:t>
      </w:r>
      <w:r w:rsidRPr="00F139FF">
        <w:rPr>
          <w:rFonts w:cs="Arial"/>
        </w:rPr>
        <w:t xml:space="preserve">pedestrian protection and passive safety </w:t>
      </w:r>
      <w:r w:rsidR="00FC4567">
        <w:rPr>
          <w:rFonts w:cs="Arial"/>
        </w:rPr>
        <w:t>compared to injection molded plastic solutions due to its higher plasticity.</w:t>
      </w:r>
    </w:p>
    <w:p w14:paraId="54194B60" w14:textId="77777777" w:rsidR="003460F5" w:rsidRPr="00F139FF" w:rsidRDefault="003460F5" w:rsidP="003460F5">
      <w:pPr>
        <w:rPr>
          <w:rFonts w:cs="Arial"/>
        </w:rPr>
      </w:pPr>
    </w:p>
    <w:p w14:paraId="1E1C1AE5" w14:textId="01C581DB" w:rsidR="00846010" w:rsidRPr="003460F5" w:rsidRDefault="003460F5" w:rsidP="003E39FD">
      <w:r w:rsidRPr="00F139FF">
        <w:rPr>
          <w:rFonts w:cs="Arial"/>
        </w:rPr>
        <w:t>Autoneum’s innovative frunk design combines functional, lightweight construction with acoustic and thermal efficiency while also using sustainable materials. Through these efforts, Autoneum is helping create environmentally friendly, future-oriented solutions for the automotive industry</w:t>
      </w:r>
      <w:r w:rsidR="003E39FD">
        <w:t>.</w:t>
      </w:r>
    </w:p>
    <w:p w14:paraId="39CF7B4E" w14:textId="77777777" w:rsidR="00DD421E" w:rsidRDefault="00DD421E" w:rsidP="00DD421E">
      <w:pPr>
        <w:rPr>
          <w:b/>
          <w:bCs/>
        </w:rPr>
      </w:pPr>
    </w:p>
    <w:p w14:paraId="2D771E09" w14:textId="4C9CBC17" w:rsidR="003460F5" w:rsidRDefault="00332532" w:rsidP="00DD421E">
      <w:r w:rsidRPr="00332532">
        <w:t xml:space="preserve">More information about Autoneum’s advanced solutions for battery electric vehicles is available at </w:t>
      </w:r>
      <w:hyperlink r:id="rId11" w:history="1">
        <w:r w:rsidRPr="00833713">
          <w:rPr>
            <w:rStyle w:val="Hyperlink"/>
          </w:rPr>
          <w:t>https://www.autoneum.com/innovation/new-mobility/</w:t>
        </w:r>
      </w:hyperlink>
      <w:r>
        <w:t xml:space="preserve"> </w:t>
      </w:r>
    </w:p>
    <w:p w14:paraId="737E5468" w14:textId="77777777" w:rsidR="00332532" w:rsidRPr="000D756C" w:rsidRDefault="00332532" w:rsidP="00DD421E">
      <w:pPr>
        <w:rPr>
          <w:b/>
          <w:bCs/>
        </w:rPr>
      </w:pPr>
    </w:p>
    <w:p w14:paraId="704017EB" w14:textId="0ECEC417" w:rsidR="007608BA" w:rsidRPr="007B4CAD" w:rsidRDefault="007608BA" w:rsidP="00884667">
      <w:pPr>
        <w:tabs>
          <w:tab w:val="left" w:pos="2340"/>
        </w:tabs>
        <w:ind w:right="-852"/>
      </w:pPr>
    </w:p>
    <w:p w14:paraId="65E28323" w14:textId="4CA51D81" w:rsidR="007608BA" w:rsidRPr="007B4CAD" w:rsidRDefault="007608BA" w:rsidP="00884667">
      <w:pPr>
        <w:tabs>
          <w:tab w:val="left" w:pos="4196"/>
        </w:tabs>
        <w:ind w:right="-852"/>
        <w:rPr>
          <w:rFonts w:cs="Arial"/>
          <w:b/>
          <w:bCs/>
        </w:rPr>
      </w:pPr>
      <w:r w:rsidRPr="007B4CAD">
        <w:rPr>
          <w:b/>
          <w:bCs/>
        </w:rPr>
        <w:t>Investors and Financial Analysts</w:t>
      </w:r>
      <w:r w:rsidRPr="007B4CAD">
        <w:rPr>
          <w:b/>
          <w:bCs/>
        </w:rPr>
        <w:tab/>
      </w:r>
      <w:r w:rsidR="00A02166">
        <w:rPr>
          <w:b/>
          <w:bCs/>
        </w:rPr>
        <w:tab/>
      </w:r>
      <w:r w:rsidR="00A02166">
        <w:rPr>
          <w:b/>
          <w:bCs/>
        </w:rPr>
        <w:tab/>
      </w:r>
      <w:r w:rsidRPr="007B4CAD">
        <w:rPr>
          <w:b/>
          <w:bCs/>
        </w:rPr>
        <w:t>Media</w:t>
      </w:r>
    </w:p>
    <w:p w14:paraId="3DCDBDCA" w14:textId="761AAAA4" w:rsidR="007608BA" w:rsidRPr="007B4CAD" w:rsidRDefault="007608BA" w:rsidP="00884667">
      <w:pPr>
        <w:tabs>
          <w:tab w:val="left" w:pos="4196"/>
        </w:tabs>
        <w:ind w:right="-852"/>
        <w:rPr>
          <w:rFonts w:cs="Arial"/>
        </w:rPr>
      </w:pPr>
      <w:r w:rsidRPr="007B4CAD">
        <w:t>Bernhard Weber</w:t>
      </w:r>
      <w:r w:rsidRPr="007B4CAD">
        <w:tab/>
      </w:r>
      <w:r w:rsidR="00A02166">
        <w:tab/>
      </w:r>
      <w:r w:rsidR="00A02166">
        <w:tab/>
      </w:r>
      <w:r w:rsidR="00106719">
        <w:t>Ulrike Reich</w:t>
      </w:r>
    </w:p>
    <w:p w14:paraId="18F6D3B0" w14:textId="4D569CEB" w:rsidR="007608BA" w:rsidRPr="007B4CAD" w:rsidRDefault="007608BA" w:rsidP="00884667">
      <w:pPr>
        <w:tabs>
          <w:tab w:val="left" w:pos="4196"/>
        </w:tabs>
        <w:ind w:right="-852"/>
        <w:rPr>
          <w:rFonts w:cs="Arial"/>
        </w:rPr>
      </w:pPr>
      <w:r w:rsidRPr="007B4CAD">
        <w:t>Head Financial Services &amp; IR</w:t>
      </w:r>
      <w:r w:rsidRPr="007B4CAD">
        <w:tab/>
      </w:r>
      <w:r w:rsidR="00A02166">
        <w:tab/>
      </w:r>
      <w:r w:rsidR="00A02166">
        <w:tab/>
      </w:r>
      <w:r w:rsidRPr="007B4CAD">
        <w:t>Head Corporate Communications</w:t>
      </w:r>
    </w:p>
    <w:p w14:paraId="5023D097" w14:textId="2D0C88FB" w:rsidR="007608BA" w:rsidRPr="00106719" w:rsidRDefault="007608BA" w:rsidP="00884667">
      <w:pPr>
        <w:tabs>
          <w:tab w:val="left" w:pos="4196"/>
        </w:tabs>
        <w:ind w:right="-852"/>
        <w:rPr>
          <w:rFonts w:cs="Arial"/>
          <w:lang w:val="de-DE"/>
        </w:rPr>
      </w:pPr>
      <w:r w:rsidRPr="00106719">
        <w:rPr>
          <w:lang w:val="de-DE"/>
        </w:rPr>
        <w:t>T +41 52 244 82 07</w:t>
      </w:r>
      <w:r w:rsidRPr="00106719">
        <w:rPr>
          <w:lang w:val="de-DE"/>
        </w:rPr>
        <w:tab/>
      </w:r>
      <w:r w:rsidR="00A02166">
        <w:rPr>
          <w:lang w:val="de-DE"/>
        </w:rPr>
        <w:tab/>
      </w:r>
      <w:r w:rsidR="00A02166">
        <w:rPr>
          <w:lang w:val="de-DE"/>
        </w:rPr>
        <w:tab/>
      </w:r>
      <w:r w:rsidRPr="00106719">
        <w:rPr>
          <w:lang w:val="de-DE"/>
        </w:rPr>
        <w:t>T +41 52 244 83 88</w:t>
      </w:r>
    </w:p>
    <w:p w14:paraId="09061FE7" w14:textId="1ABF4C52" w:rsidR="007608BA" w:rsidRPr="00106719" w:rsidRDefault="007608BA" w:rsidP="00884667">
      <w:pPr>
        <w:tabs>
          <w:tab w:val="left" w:pos="4196"/>
        </w:tabs>
        <w:ind w:right="-852"/>
        <w:rPr>
          <w:rFonts w:cs="Arial"/>
          <w:lang w:val="de-DE"/>
        </w:rPr>
      </w:pPr>
      <w:hyperlink r:id="rId12" w:history="1">
        <w:r w:rsidRPr="00106719">
          <w:rPr>
            <w:color w:val="0000FF"/>
            <w:u w:val="single"/>
            <w:lang w:val="de-DE"/>
          </w:rPr>
          <w:t>investor@autoneum.com</w:t>
        </w:r>
      </w:hyperlink>
      <w:r w:rsidRPr="00106719">
        <w:rPr>
          <w:lang w:val="de-DE"/>
        </w:rPr>
        <w:tab/>
      </w:r>
      <w:r w:rsidR="00A02166">
        <w:rPr>
          <w:lang w:val="de-DE"/>
        </w:rPr>
        <w:tab/>
      </w:r>
      <w:r w:rsidR="00A02166">
        <w:rPr>
          <w:lang w:val="de-DE"/>
        </w:rPr>
        <w:tab/>
      </w:r>
      <w:hyperlink r:id="rId13" w:history="1">
        <w:r w:rsidR="00A02166" w:rsidRPr="00A33AB1">
          <w:rPr>
            <w:rStyle w:val="Hyperlink"/>
            <w:lang w:val="de-DE"/>
          </w:rPr>
          <w:t>media.inquiry@autoneum.com</w:t>
        </w:r>
      </w:hyperlink>
    </w:p>
    <w:p w14:paraId="4B029BBD" w14:textId="77777777" w:rsidR="007608BA" w:rsidRPr="00A02166" w:rsidRDefault="007608BA" w:rsidP="00884667">
      <w:pPr>
        <w:tabs>
          <w:tab w:val="left" w:pos="3345"/>
        </w:tabs>
        <w:ind w:right="-852"/>
        <w:rPr>
          <w:lang w:val="de-DE" w:eastAsia="de-DE"/>
        </w:rPr>
      </w:pPr>
    </w:p>
    <w:p w14:paraId="3E1D6BB1" w14:textId="7DB809D3" w:rsidR="007608BA" w:rsidRPr="00A02166" w:rsidRDefault="007608BA" w:rsidP="007608BA">
      <w:pPr>
        <w:spacing w:line="240" w:lineRule="auto"/>
        <w:rPr>
          <w:color w:val="000000"/>
          <w:lang w:val="de-DE"/>
        </w:rPr>
      </w:pPr>
    </w:p>
    <w:p w14:paraId="27901D56" w14:textId="77777777" w:rsidR="00161BEC" w:rsidRPr="00A02166" w:rsidRDefault="00161BEC" w:rsidP="007608BA">
      <w:pPr>
        <w:spacing w:line="240" w:lineRule="auto"/>
        <w:rPr>
          <w:color w:val="000000"/>
          <w:lang w:val="de-DE"/>
        </w:rPr>
      </w:pPr>
    </w:p>
    <w:p w14:paraId="79F26480" w14:textId="4CA44B68" w:rsidR="00B80C8A" w:rsidRPr="007B66B5" w:rsidRDefault="00B80C8A" w:rsidP="00B80C8A">
      <w:pPr>
        <w:autoSpaceDE w:val="0"/>
        <w:autoSpaceDN w:val="0"/>
        <w:spacing w:line="240" w:lineRule="auto"/>
        <w:rPr>
          <w:b/>
          <w:bCs/>
          <w:sz w:val="16"/>
          <w:szCs w:val="16"/>
        </w:rPr>
      </w:pPr>
      <w:r w:rsidRPr="007B66B5">
        <w:rPr>
          <w:b/>
          <w:bCs/>
          <w:sz w:val="16"/>
          <w:szCs w:val="16"/>
        </w:rPr>
        <w:t>About Autoneum</w:t>
      </w:r>
    </w:p>
    <w:p w14:paraId="63068AF1" w14:textId="19512A2C" w:rsidR="00B80C8A" w:rsidRPr="002E16EF" w:rsidRDefault="00B80C8A" w:rsidP="00B80C8A">
      <w:pPr>
        <w:autoSpaceDE w:val="0"/>
        <w:autoSpaceDN w:val="0"/>
        <w:spacing w:line="240" w:lineRule="auto"/>
        <w:rPr>
          <w:sz w:val="16"/>
          <w:szCs w:val="16"/>
        </w:rPr>
      </w:pPr>
      <w:r w:rsidRPr="002E16EF">
        <w:rPr>
          <w:sz w:val="16"/>
          <w:szCs w:val="16"/>
        </w:rPr>
        <w:t xml:space="preserve">Autoneum is globally leading in acoustic and thermal management for light and commercial vehicles. The </w:t>
      </w:r>
      <w:r w:rsidR="00D52297">
        <w:rPr>
          <w:sz w:val="16"/>
          <w:szCs w:val="16"/>
        </w:rPr>
        <w:t>Group</w:t>
      </w:r>
      <w:r w:rsidRPr="002E16EF">
        <w:rPr>
          <w:sz w:val="16"/>
          <w:szCs w:val="16"/>
        </w:rPr>
        <w:t xml:space="preserve"> develops and produces multifunctional, lightweight and sustainable components and systems for interior floor, interior trim as well as engine bay and underbody. Customers include almost all automobile manufacturers in Europe, North &amp; South America, Asia and Africa. Autoneum is represented in 25 countries, employs around 1</w:t>
      </w:r>
      <w:r w:rsidR="00FC5ACE" w:rsidRPr="002E16EF">
        <w:rPr>
          <w:sz w:val="16"/>
          <w:szCs w:val="16"/>
        </w:rPr>
        <w:t>6</w:t>
      </w:r>
      <w:r w:rsidRPr="002E16EF">
        <w:rPr>
          <w:b/>
          <w:bCs/>
          <w:sz w:val="16"/>
          <w:szCs w:val="16"/>
          <w:lang w:eastAsia="de-DE"/>
        </w:rPr>
        <w:t> </w:t>
      </w:r>
      <w:r w:rsidR="00FC5ACE" w:rsidRPr="002E16EF">
        <w:rPr>
          <w:sz w:val="16"/>
          <w:szCs w:val="16"/>
        </w:rPr>
        <w:t>40</w:t>
      </w:r>
      <w:r w:rsidRPr="002E16EF">
        <w:rPr>
          <w:sz w:val="16"/>
          <w:szCs w:val="16"/>
        </w:rPr>
        <w:t xml:space="preserve">0 people and operates </w:t>
      </w:r>
      <w:r w:rsidR="00EC3B63" w:rsidRPr="002E16EF">
        <w:rPr>
          <w:sz w:val="16"/>
          <w:szCs w:val="16"/>
        </w:rPr>
        <w:t xml:space="preserve">more </w:t>
      </w:r>
      <w:r w:rsidR="00C52908" w:rsidRPr="002E16EF">
        <w:rPr>
          <w:sz w:val="16"/>
          <w:szCs w:val="16"/>
        </w:rPr>
        <w:t xml:space="preserve">than </w:t>
      </w:r>
      <w:r w:rsidRPr="002E16EF">
        <w:rPr>
          <w:sz w:val="16"/>
          <w:szCs w:val="16"/>
        </w:rPr>
        <w:t>6</w:t>
      </w:r>
      <w:r w:rsidR="00C52908" w:rsidRPr="002E16EF">
        <w:rPr>
          <w:sz w:val="16"/>
          <w:szCs w:val="16"/>
        </w:rPr>
        <w:t>0</w:t>
      </w:r>
      <w:r w:rsidRPr="002E16EF">
        <w:rPr>
          <w:sz w:val="16"/>
          <w:szCs w:val="16"/>
        </w:rPr>
        <w:t xml:space="preserve"> production facilities worldwide. The </w:t>
      </w:r>
      <w:r w:rsidR="00D52297">
        <w:rPr>
          <w:sz w:val="16"/>
          <w:szCs w:val="16"/>
        </w:rPr>
        <w:t>Group</w:t>
      </w:r>
      <w:r w:rsidR="002E260B">
        <w:rPr>
          <w:sz w:val="16"/>
          <w:szCs w:val="16"/>
        </w:rPr>
        <w:t xml:space="preserve"> </w:t>
      </w:r>
      <w:r w:rsidRPr="002E16EF">
        <w:rPr>
          <w:sz w:val="16"/>
          <w:szCs w:val="16"/>
        </w:rPr>
        <w:t>with its headquarters in Winterthur, Switzerland, is listed on the SIX Swiss Ex-change (ticker symbol AUTN).</w:t>
      </w:r>
    </w:p>
    <w:p w14:paraId="1355E5AD" w14:textId="77777777" w:rsidR="00CF76E4" w:rsidRPr="002E16EF" w:rsidRDefault="00CF76E4" w:rsidP="00B80C8A">
      <w:pPr>
        <w:autoSpaceDE w:val="0"/>
        <w:autoSpaceDN w:val="0"/>
        <w:spacing w:line="240" w:lineRule="auto"/>
        <w:rPr>
          <w:sz w:val="16"/>
          <w:szCs w:val="16"/>
        </w:rPr>
      </w:pPr>
    </w:p>
    <w:p w14:paraId="6416D0C6" w14:textId="5EC22E41" w:rsidR="00611074" w:rsidRPr="002E16EF" w:rsidRDefault="007608BA" w:rsidP="00A34DBA">
      <w:pPr>
        <w:autoSpaceDE w:val="0"/>
        <w:autoSpaceDN w:val="0"/>
        <w:adjustRightInd w:val="0"/>
        <w:spacing w:line="240" w:lineRule="auto"/>
        <w:rPr>
          <w:rFonts w:cs="Arial"/>
          <w:color w:val="000000"/>
          <w:sz w:val="16"/>
          <w:szCs w:val="16"/>
        </w:rPr>
      </w:pPr>
      <w:hyperlink r:id="rId14" w:history="1">
        <w:r w:rsidRPr="002E16EF">
          <w:rPr>
            <w:rFonts w:cs="Arial"/>
            <w:color w:val="0000FF"/>
            <w:sz w:val="16"/>
            <w:szCs w:val="16"/>
            <w:u w:val="single"/>
          </w:rPr>
          <w:t>www.autoneum.com</w:t>
        </w:r>
      </w:hyperlink>
    </w:p>
    <w:p w14:paraId="614E8B21" w14:textId="77777777" w:rsidR="00161BEC" w:rsidRDefault="00161BEC" w:rsidP="00A34DBA">
      <w:pPr>
        <w:autoSpaceDE w:val="0"/>
        <w:autoSpaceDN w:val="0"/>
        <w:adjustRightInd w:val="0"/>
        <w:spacing w:line="240" w:lineRule="auto"/>
        <w:rPr>
          <w:rFonts w:cs="Arial"/>
          <w:color w:val="000000"/>
          <w:sz w:val="16"/>
          <w:szCs w:val="16"/>
        </w:rPr>
      </w:pPr>
    </w:p>
    <w:p w14:paraId="27FE727A" w14:textId="4DC80327" w:rsidR="007608BA" w:rsidRPr="002E16EF" w:rsidRDefault="003460F5" w:rsidP="00B160FD">
      <w:pPr>
        <w:autoSpaceDE w:val="0"/>
        <w:autoSpaceDN w:val="0"/>
        <w:adjustRightInd w:val="0"/>
        <w:spacing w:line="240" w:lineRule="auto"/>
        <w:rPr>
          <w:rFonts w:cs="Arial"/>
          <w:color w:val="000000"/>
          <w:sz w:val="16"/>
          <w:szCs w:val="16"/>
        </w:rPr>
      </w:pPr>
      <w:bookmarkStart w:id="1" w:name="_Hlk219116687"/>
      <w:r>
        <w:rPr>
          <w:rFonts w:cs="Arial"/>
          <w:b/>
          <w:bCs/>
          <w:sz w:val="16"/>
          <w:szCs w:val="16"/>
          <w:lang w:eastAsia="de-DE"/>
        </w:rPr>
        <w:br/>
      </w:r>
      <w:r w:rsidR="000151AA" w:rsidRPr="002E16EF">
        <w:rPr>
          <w:rFonts w:cs="Arial"/>
          <w:b/>
          <w:bCs/>
          <w:sz w:val="16"/>
          <w:szCs w:val="16"/>
          <w:lang w:eastAsia="de-DE"/>
        </w:rPr>
        <w:t>Disclaimer</w:t>
      </w:r>
    </w:p>
    <w:p w14:paraId="0781482A" w14:textId="77777777" w:rsidR="00DF6713" w:rsidRDefault="00611074" w:rsidP="00611074">
      <w:pPr>
        <w:autoSpaceDE w:val="0"/>
        <w:autoSpaceDN w:val="0"/>
        <w:adjustRightInd w:val="0"/>
        <w:spacing w:line="240" w:lineRule="auto"/>
        <w:rPr>
          <w:rFonts w:cs="Arial"/>
          <w:iCs/>
          <w:sz w:val="16"/>
          <w:szCs w:val="16"/>
        </w:rPr>
      </w:pPr>
      <w:r w:rsidRPr="002E16EF">
        <w:rPr>
          <w:rFonts w:cs="Arial"/>
          <w:iCs/>
          <w:sz w:val="16"/>
          <w:szCs w:val="16"/>
        </w:rPr>
        <w:t xml:space="preserve">This document contains forward-looking statements that are not historical facts. By their nature, forward-looking statements and the assumptions underlying them involve potentially inherent risks and uncertainties, both general and specific, and risks exist that predictions, forecasts, outlooks, projections and other outcomes described, assumed or implied therein will not occur. Important factors that could cause such differences include, but are not limited to, the future geopolitical </w:t>
      </w:r>
    </w:p>
    <w:p w14:paraId="2D44653F" w14:textId="1E42E614" w:rsidR="00611074" w:rsidRPr="002E16EF" w:rsidRDefault="00611074" w:rsidP="00611074">
      <w:pPr>
        <w:autoSpaceDE w:val="0"/>
        <w:autoSpaceDN w:val="0"/>
        <w:adjustRightInd w:val="0"/>
        <w:spacing w:line="240" w:lineRule="auto"/>
        <w:rPr>
          <w:rFonts w:cs="Arial"/>
          <w:iCs/>
          <w:sz w:val="16"/>
          <w:szCs w:val="16"/>
        </w:rPr>
      </w:pPr>
      <w:r w:rsidRPr="002E16EF">
        <w:rPr>
          <w:rFonts w:cs="Arial"/>
          <w:iCs/>
          <w:sz w:val="16"/>
          <w:szCs w:val="16"/>
        </w:rPr>
        <w:t>environment, economic conditions, market conditions, currency exchange rates, legislative, tax and regulatory developments, activities of competitors and other factors within or outside Autoneum's control. Although Autoneum believes that its expectations reflected in such forward-looking statements are based on reasonable assumptions, due to the uncertainties and risks mentioned above, no assurance can be given that these expectations will be realized. Autoneum also assumes no obligation to update forward-looking statements or to conform them to future events or developments.</w:t>
      </w:r>
    </w:p>
    <w:bookmarkEnd w:id="1"/>
    <w:p w14:paraId="43E3A4EB" w14:textId="755A94CB" w:rsidR="00021179" w:rsidRPr="007B4CAD" w:rsidRDefault="00021179" w:rsidP="007608BA">
      <w:pPr>
        <w:autoSpaceDE w:val="0"/>
        <w:autoSpaceDN w:val="0"/>
        <w:adjustRightInd w:val="0"/>
        <w:spacing w:line="240" w:lineRule="auto"/>
        <w:rPr>
          <w:rFonts w:cs="Arial"/>
          <w:color w:val="000000"/>
          <w:sz w:val="18"/>
          <w:szCs w:val="18"/>
        </w:rPr>
      </w:pPr>
    </w:p>
    <w:sectPr w:rsidR="00021179" w:rsidRPr="007B4CAD" w:rsidSect="00EE6583">
      <w:headerReference w:type="default" r:id="rId15"/>
      <w:headerReference w:type="first" r:id="rId16"/>
      <w:footerReference w:type="first" r:id="rId17"/>
      <w:pgSz w:w="11906" w:h="16838" w:code="9"/>
      <w:pgMar w:top="2778" w:right="1700" w:bottom="181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0EF6" w14:textId="77777777" w:rsidR="00CA284C" w:rsidRDefault="00CA284C">
      <w:r>
        <w:separator/>
      </w:r>
    </w:p>
    <w:p w14:paraId="6009CE67" w14:textId="77777777" w:rsidR="00CA284C" w:rsidRDefault="00CA284C"/>
  </w:endnote>
  <w:endnote w:type="continuationSeparator" w:id="0">
    <w:p w14:paraId="01F86ABE" w14:textId="77777777" w:rsidR="00CA284C" w:rsidRDefault="00CA284C">
      <w:r>
        <w:continuationSeparator/>
      </w:r>
    </w:p>
    <w:p w14:paraId="3223A8F5" w14:textId="77777777" w:rsidR="00CA284C" w:rsidRDefault="00CA2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A37" w14:textId="58C29811" w:rsidR="005058F8" w:rsidRPr="006A2204" w:rsidRDefault="005058F8" w:rsidP="005058F8">
    <w:pPr>
      <w:spacing w:line="200" w:lineRule="exact"/>
      <w:rPr>
        <w:sz w:val="14"/>
        <w:szCs w:val="14"/>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BD20" w14:textId="77777777" w:rsidR="00CA284C" w:rsidRDefault="00CA284C">
      <w:r>
        <w:separator/>
      </w:r>
    </w:p>
    <w:p w14:paraId="69A24505" w14:textId="77777777" w:rsidR="00CA284C" w:rsidRDefault="00CA284C"/>
  </w:footnote>
  <w:footnote w:type="continuationSeparator" w:id="0">
    <w:p w14:paraId="3152E516" w14:textId="77777777" w:rsidR="00CA284C" w:rsidRDefault="00CA284C">
      <w:r>
        <w:continuationSeparator/>
      </w:r>
    </w:p>
    <w:p w14:paraId="542B4260" w14:textId="77777777" w:rsidR="00CA284C" w:rsidRDefault="00CA2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BA89" w14:textId="006A5132" w:rsidR="005058F8" w:rsidRPr="005058F8" w:rsidRDefault="005058F8" w:rsidP="005058F8">
    <w:pPr>
      <w:framePr w:h="284" w:hRule="exact" w:wrap="around" w:vAnchor="page" w:hAnchor="page" w:x="1419" w:y="2411"/>
      <w:tabs>
        <w:tab w:val="center" w:pos="4536"/>
        <w:tab w:val="right" w:pos="9072"/>
      </w:tabs>
      <w:spacing w:line="200" w:lineRule="exact"/>
      <w:rPr>
        <w:sz w:val="15"/>
      </w:rPr>
    </w:pPr>
    <w:r>
      <w:rPr>
        <w:sz w:val="15"/>
      </w:rPr>
      <w:t xml:space="preserve">Page </w:t>
    </w:r>
    <w:r w:rsidRPr="005058F8">
      <w:rPr>
        <w:sz w:val="15"/>
      </w:rPr>
      <w:fldChar w:fldCharType="begin"/>
    </w:r>
    <w:r w:rsidRPr="005058F8">
      <w:rPr>
        <w:sz w:val="15"/>
      </w:rPr>
      <w:instrText xml:space="preserve"> PAGE </w:instrText>
    </w:r>
    <w:r w:rsidRPr="005058F8">
      <w:rPr>
        <w:sz w:val="15"/>
      </w:rPr>
      <w:fldChar w:fldCharType="separate"/>
    </w:r>
    <w:r w:rsidR="00D15D1E">
      <w:rPr>
        <w:noProof/>
        <w:sz w:val="15"/>
      </w:rPr>
      <w:t>5</w:t>
    </w:r>
    <w:r w:rsidRPr="005058F8">
      <w:rPr>
        <w:sz w:val="15"/>
      </w:rPr>
      <w:fldChar w:fldCharType="end"/>
    </w:r>
    <w:r>
      <w:rPr>
        <w:sz w:val="15"/>
      </w:rPr>
      <w:t>/</w:t>
    </w:r>
    <w:r w:rsidRPr="005058F8">
      <w:rPr>
        <w:sz w:val="15"/>
      </w:rPr>
      <w:fldChar w:fldCharType="begin"/>
    </w:r>
    <w:r w:rsidRPr="005058F8">
      <w:rPr>
        <w:sz w:val="15"/>
      </w:rPr>
      <w:instrText xml:space="preserve"> NUMPAGES </w:instrText>
    </w:r>
    <w:r w:rsidRPr="005058F8">
      <w:rPr>
        <w:sz w:val="15"/>
      </w:rPr>
      <w:fldChar w:fldCharType="separate"/>
    </w:r>
    <w:r w:rsidR="00D15D1E">
      <w:rPr>
        <w:noProof/>
        <w:sz w:val="15"/>
      </w:rPr>
      <w:t>6</w:t>
    </w:r>
    <w:r w:rsidRPr="005058F8">
      <w:rPr>
        <w:sz w:val="15"/>
      </w:rPr>
      <w:fldChar w:fldCharType="end"/>
    </w:r>
  </w:p>
  <w:p w14:paraId="120D1448" w14:textId="77777777" w:rsidR="005058F8" w:rsidRPr="005058F8" w:rsidRDefault="005058F8" w:rsidP="005058F8">
    <w:pPr>
      <w:framePr w:h="284" w:hRule="exact" w:wrap="around" w:vAnchor="page" w:hAnchor="page" w:x="1419" w:y="2411"/>
      <w:rPr>
        <w:lang w:eastAsia="de-DE"/>
      </w:rPr>
    </w:pPr>
  </w:p>
  <w:sdt>
    <w:sdtPr>
      <w:rPr>
        <w:i/>
        <w:iCs/>
        <w:sz w:val="24"/>
        <w:szCs w:val="24"/>
      </w:rPr>
      <w:alias w:val="Classification"/>
      <w:tag w:val="Classification"/>
      <w:id w:val="1434715763"/>
      <w:lock w:val="sdtContentLocked"/>
      <w:placeholder>
        <w:docPart w:val="12FA442108AC43F9AF0B4AD8C1F634C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1ACFC109" w14:textId="3DFC2CB2" w:rsidR="00531FC7" w:rsidRPr="00550C98" w:rsidRDefault="001275B8">
        <w:pPr>
          <w:framePr w:w="5670" w:h="284" w:hRule="exact" w:wrap="around" w:vAnchor="page" w:hAnchor="page" w:x="1419" w:y="1163"/>
          <w:rPr>
            <w:i/>
            <w:iCs/>
            <w:sz w:val="24"/>
            <w:szCs w:val="24"/>
          </w:rPr>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sdtContent>
  </w:sdt>
  <w:p w14:paraId="2F2D368F" w14:textId="77777777" w:rsidR="002D0987" w:rsidRDefault="00531FC7" w:rsidP="007A00AA">
    <w:r>
      <w:t xml:space="preserve"> </w:t>
    </w:r>
    <w:r>
      <w:rPr>
        <w:noProof/>
      </w:rPr>
      <w:drawing>
        <wp:anchor distT="0" distB="0" distL="114300" distR="114300" simplePos="0" relativeHeight="251658240" behindDoc="0" locked="1" layoutInCell="1" allowOverlap="1" wp14:anchorId="29A96177" wp14:editId="620CDE81">
          <wp:simplePos x="0" y="0"/>
          <wp:positionH relativeFrom="page">
            <wp:posOffset>4587240</wp:posOffset>
          </wp:positionH>
          <wp:positionV relativeFrom="page">
            <wp:posOffset>551815</wp:posOffset>
          </wp:positionV>
          <wp:extent cx="2494800" cy="327600"/>
          <wp:effectExtent l="0" t="0" r="1270" b="0"/>
          <wp:wrapNone/>
          <wp:docPr id="22" name="Picture 4"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1BCB" w14:textId="50A7EF2A" w:rsidR="00D1095B" w:rsidRPr="005058F8" w:rsidRDefault="00D1095B" w:rsidP="00D1095B">
    <w:pPr>
      <w:framePr w:h="284" w:hRule="exact" w:wrap="around" w:vAnchor="page" w:hAnchor="page" w:x="1419" w:y="2808"/>
      <w:tabs>
        <w:tab w:val="center" w:pos="4536"/>
        <w:tab w:val="right" w:pos="9072"/>
      </w:tabs>
      <w:spacing w:line="200" w:lineRule="exact"/>
      <w:rPr>
        <w:sz w:val="15"/>
        <w:lang w:eastAsia="de-DE"/>
      </w:rPr>
    </w:pPr>
    <w:r w:rsidRPr="005058F8">
      <w:rPr>
        <w:sz w:val="15"/>
        <w:lang w:eastAsia="de-DE"/>
      </w:rPr>
      <w:t xml:space="preserve">Page </w:t>
    </w:r>
    <w:r w:rsidRPr="005058F8">
      <w:rPr>
        <w:sz w:val="15"/>
        <w:lang w:eastAsia="de-DE"/>
      </w:rPr>
      <w:fldChar w:fldCharType="begin"/>
    </w:r>
    <w:r w:rsidRPr="005058F8">
      <w:rPr>
        <w:sz w:val="15"/>
        <w:lang w:eastAsia="de-DE"/>
      </w:rPr>
      <w:instrText xml:space="preserve"> PAGE </w:instrText>
    </w:r>
    <w:r w:rsidRPr="005058F8">
      <w:rPr>
        <w:sz w:val="15"/>
        <w:lang w:eastAsia="de-DE"/>
      </w:rPr>
      <w:fldChar w:fldCharType="separate"/>
    </w:r>
    <w:r w:rsidR="00D15D1E">
      <w:rPr>
        <w:noProof/>
        <w:sz w:val="15"/>
        <w:lang w:eastAsia="de-DE"/>
      </w:rPr>
      <w:t>1</w:t>
    </w:r>
    <w:r w:rsidRPr="005058F8">
      <w:rPr>
        <w:sz w:val="15"/>
        <w:lang w:eastAsia="de-DE"/>
      </w:rPr>
      <w:fldChar w:fldCharType="end"/>
    </w:r>
    <w:r w:rsidRPr="005058F8">
      <w:rPr>
        <w:sz w:val="15"/>
        <w:lang w:eastAsia="de-DE"/>
      </w:rPr>
      <w:t>/</w:t>
    </w:r>
    <w:r w:rsidRPr="005058F8">
      <w:rPr>
        <w:sz w:val="15"/>
        <w:lang w:eastAsia="de-DE"/>
      </w:rPr>
      <w:fldChar w:fldCharType="begin"/>
    </w:r>
    <w:r w:rsidRPr="005058F8">
      <w:rPr>
        <w:sz w:val="15"/>
        <w:lang w:eastAsia="de-DE"/>
      </w:rPr>
      <w:instrText xml:space="preserve"> NUMPAGES </w:instrText>
    </w:r>
    <w:r w:rsidRPr="005058F8">
      <w:rPr>
        <w:sz w:val="15"/>
        <w:lang w:eastAsia="de-DE"/>
      </w:rPr>
      <w:fldChar w:fldCharType="separate"/>
    </w:r>
    <w:r w:rsidR="00D15D1E">
      <w:rPr>
        <w:noProof/>
        <w:sz w:val="15"/>
        <w:lang w:eastAsia="de-DE"/>
      </w:rPr>
      <w:t>6</w:t>
    </w:r>
    <w:r w:rsidRPr="005058F8">
      <w:rPr>
        <w:sz w:val="15"/>
        <w:lang w:eastAsia="de-DE"/>
      </w:rPr>
      <w:fldChar w:fldCharType="end"/>
    </w:r>
  </w:p>
  <w:p w14:paraId="1DD8E8D4" w14:textId="77777777" w:rsidR="00D1095B" w:rsidRPr="005058F8" w:rsidRDefault="00D1095B" w:rsidP="00D1095B">
    <w:pPr>
      <w:framePr w:h="284" w:hRule="exact" w:wrap="around" w:vAnchor="page" w:hAnchor="page" w:x="1419" w:y="2808"/>
      <w:rPr>
        <w:lang w:eastAsia="de-DE"/>
      </w:rPr>
    </w:pPr>
  </w:p>
  <w:p w14:paraId="2568DBB1" w14:textId="77777777" w:rsidR="00D1095B" w:rsidRPr="002D0987" w:rsidRDefault="00D1095B" w:rsidP="00D1095B">
    <w:pPr>
      <w:pStyle w:val="Header"/>
    </w:pPr>
    <w:r>
      <mc:AlternateContent>
        <mc:Choice Requires="wps">
          <w:drawing>
            <wp:anchor distT="0" distB="0" distL="114300" distR="114300" simplePos="0" relativeHeight="251658242" behindDoc="0" locked="0" layoutInCell="0" allowOverlap="0" wp14:anchorId="7D0ADC1C" wp14:editId="24AB27AB">
              <wp:simplePos x="0" y="0"/>
              <wp:positionH relativeFrom="column">
                <wp:posOffset>1905</wp:posOffset>
              </wp:positionH>
              <wp:positionV relativeFrom="page">
                <wp:posOffset>726624</wp:posOffset>
              </wp:positionV>
              <wp:extent cx="1557430" cy="337820"/>
              <wp:effectExtent l="0" t="0" r="5080" b="6350"/>
              <wp:wrapNone/>
              <wp:docPr id="1" name="Text Box 5"/>
              <wp:cNvGraphicFramePr/>
              <a:graphic xmlns:a="http://schemas.openxmlformats.org/drawingml/2006/main">
                <a:graphicData uri="http://schemas.microsoft.com/office/word/2010/wordprocessingShape">
                  <wps:wsp>
                    <wps:cNvSpPr txBox="1"/>
                    <wps:spPr>
                      <a:xfrm>
                        <a:off x="0" y="0"/>
                        <a:ext cx="155743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B2D07" w14:textId="77777777" w:rsidR="00D1095B" w:rsidRPr="000F5CA2" w:rsidRDefault="00D1095B" w:rsidP="00D1095B">
                          <w:pPr>
                            <w:pStyle w:val="Empfnger"/>
                            <w:ind w:left="2127" w:hanging="2127"/>
                            <w:rPr>
                              <w:b/>
                              <w:color w:val="000000" w:themeColor="text1"/>
                              <w:sz w:val="26"/>
                              <w:szCs w:val="26"/>
                            </w:rPr>
                          </w:pPr>
                          <w:r w:rsidRPr="000F5CA2">
                            <w:rPr>
                              <w:b/>
                              <w:color w:val="000000" w:themeColor="text1"/>
                              <w:sz w:val="26"/>
                              <w:szCs w:val="2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0ADC1C" id="_x0000_t202" coordsize="21600,21600" o:spt="202" path="m,l,21600r21600,l21600,xe">
              <v:stroke joinstyle="miter"/>
              <v:path gradientshapeok="t" o:connecttype="rect"/>
            </v:shapetype>
            <v:shape id="Text Box 5" o:spid="_x0000_s1026" type="#_x0000_t202" style="position:absolute;margin-left:.15pt;margin-top:57.2pt;width:122.65pt;height:26.6pt;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" o:allowincell="f" o:allowoverlap="f" filled="f" stroked="f" strokeweight=".5pt">
              <v:textbox style="mso-fit-shape-to-text:t" inset="0,0,0,0">
                <w:txbxContent>
                  <w:p w14:paraId="2C9B2D07" w14:textId="77777777" w:rsidR="00D1095B" w:rsidRPr="000F5CA2" w:rsidRDefault="00D1095B" w:rsidP="00D1095B">
                    <w:pPr>
                      <w:pStyle w:val="Empfnger"/>
                      <w:ind w:left="2127" w:hanging="2127"/>
                      <w:rPr>
                        <w:b/>
                        <w:color w:val="000000" w:themeColor="text1"/>
                        <w:sz w:val="26"/>
                        <w:szCs w:val="26"/>
                      </w:rPr>
                    </w:pPr>
                    <w:r w:rsidRPr="000F5CA2">
                      <w:rPr>
                        <w:b/>
                        <w:color w:val="000000" w:themeColor="text1"/>
                        <w:sz w:val="26"/>
                        <w:szCs w:val="26"/>
                      </w:rPr>
                      <w:t>Media Release</w:t>
                    </w:r>
                  </w:p>
                </w:txbxContent>
              </v:textbox>
              <w10:wrap anchory="page"/>
            </v:shape>
          </w:pict>
        </mc:Fallback>
      </mc:AlternateContent>
    </w:r>
    <w:r>
      <w:drawing>
        <wp:anchor distT="0" distB="0" distL="114300" distR="114300" simplePos="0" relativeHeight="251658241" behindDoc="0" locked="1" layoutInCell="1" allowOverlap="1" wp14:anchorId="551D8A96" wp14:editId="695A708F">
          <wp:simplePos x="0" y="0"/>
          <wp:positionH relativeFrom="page">
            <wp:posOffset>4587240</wp:posOffset>
          </wp:positionH>
          <wp:positionV relativeFrom="page">
            <wp:posOffset>551815</wp:posOffset>
          </wp:positionV>
          <wp:extent cx="2494800" cy="327600"/>
          <wp:effectExtent l="0" t="0" r="1270" b="0"/>
          <wp:wrapNone/>
          <wp:docPr id="3" name="Picture 3"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0E480" w14:textId="77777777" w:rsidR="00D1095B" w:rsidRPr="00135F86" w:rsidRDefault="00D1095B" w:rsidP="00D1095B">
    <w:pPr>
      <w:pStyle w:val="Header"/>
    </w:pPr>
  </w:p>
  <w:p w14:paraId="1F1FACFA" w14:textId="55AEC3D2" w:rsidR="002D0987" w:rsidRPr="00D1095B" w:rsidRDefault="002D0987" w:rsidP="00D10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84B8F"/>
    <w:multiLevelType w:val="multilevel"/>
    <w:tmpl w:val="C9C0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55310142">
    <w:abstractNumId w:val="9"/>
  </w:num>
  <w:num w:numId="2" w16cid:durableId="29956806">
    <w:abstractNumId w:val="7"/>
  </w:num>
  <w:num w:numId="3" w16cid:durableId="2051759569">
    <w:abstractNumId w:val="4"/>
  </w:num>
  <w:num w:numId="4" w16cid:durableId="162166831">
    <w:abstractNumId w:val="10"/>
  </w:num>
  <w:num w:numId="5" w16cid:durableId="1283998280">
    <w:abstractNumId w:val="15"/>
  </w:num>
  <w:num w:numId="6" w16cid:durableId="2055422354">
    <w:abstractNumId w:val="16"/>
  </w:num>
  <w:num w:numId="7" w16cid:durableId="1604998915">
    <w:abstractNumId w:val="13"/>
  </w:num>
  <w:num w:numId="8" w16cid:durableId="1491601402">
    <w:abstractNumId w:val="6"/>
  </w:num>
  <w:num w:numId="9" w16cid:durableId="733815742">
    <w:abstractNumId w:val="5"/>
  </w:num>
  <w:num w:numId="10" w16cid:durableId="843327731">
    <w:abstractNumId w:val="8"/>
  </w:num>
  <w:num w:numId="11" w16cid:durableId="1496922246">
    <w:abstractNumId w:val="3"/>
  </w:num>
  <w:num w:numId="12" w16cid:durableId="221523826">
    <w:abstractNumId w:val="2"/>
  </w:num>
  <w:num w:numId="13" w16cid:durableId="789669973">
    <w:abstractNumId w:val="1"/>
  </w:num>
  <w:num w:numId="14" w16cid:durableId="831412485">
    <w:abstractNumId w:val="0"/>
  </w:num>
  <w:num w:numId="15" w16cid:durableId="19757893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3187772">
    <w:abstractNumId w:val="11"/>
  </w:num>
  <w:num w:numId="17" w16cid:durableId="1573808928">
    <w:abstractNumId w:val="17"/>
  </w:num>
  <w:num w:numId="18" w16cid:durableId="740911967">
    <w:abstractNumId w:val="14"/>
  </w:num>
  <w:num w:numId="19" w16cid:durableId="208938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F6"/>
    <w:rsid w:val="000004F0"/>
    <w:rsid w:val="000039B6"/>
    <w:rsid w:val="00007FA9"/>
    <w:rsid w:val="0001206B"/>
    <w:rsid w:val="000151AA"/>
    <w:rsid w:val="00016F47"/>
    <w:rsid w:val="0002096D"/>
    <w:rsid w:val="00021179"/>
    <w:rsid w:val="00025EE3"/>
    <w:rsid w:val="00033D93"/>
    <w:rsid w:val="00035C8D"/>
    <w:rsid w:val="0003689B"/>
    <w:rsid w:val="0004357F"/>
    <w:rsid w:val="000626D1"/>
    <w:rsid w:val="0006334B"/>
    <w:rsid w:val="000637ED"/>
    <w:rsid w:val="00065928"/>
    <w:rsid w:val="0006776B"/>
    <w:rsid w:val="00070D9B"/>
    <w:rsid w:val="00071C3A"/>
    <w:rsid w:val="00072213"/>
    <w:rsid w:val="00072ED4"/>
    <w:rsid w:val="00076246"/>
    <w:rsid w:val="00077EEC"/>
    <w:rsid w:val="00080E1C"/>
    <w:rsid w:val="000817CE"/>
    <w:rsid w:val="0008583C"/>
    <w:rsid w:val="00095F8D"/>
    <w:rsid w:val="000A1ABD"/>
    <w:rsid w:val="000A20B3"/>
    <w:rsid w:val="000A6A32"/>
    <w:rsid w:val="000B03C5"/>
    <w:rsid w:val="000B1626"/>
    <w:rsid w:val="000B246F"/>
    <w:rsid w:val="000B45B2"/>
    <w:rsid w:val="000B52AD"/>
    <w:rsid w:val="000B52F3"/>
    <w:rsid w:val="000B59F8"/>
    <w:rsid w:val="000B7447"/>
    <w:rsid w:val="000C2A4E"/>
    <w:rsid w:val="000C3197"/>
    <w:rsid w:val="000C41A7"/>
    <w:rsid w:val="000C7203"/>
    <w:rsid w:val="000C76A6"/>
    <w:rsid w:val="000D1779"/>
    <w:rsid w:val="000D3DD3"/>
    <w:rsid w:val="000D62E6"/>
    <w:rsid w:val="000D756C"/>
    <w:rsid w:val="000E23A0"/>
    <w:rsid w:val="000E7696"/>
    <w:rsid w:val="000F004C"/>
    <w:rsid w:val="000F02B3"/>
    <w:rsid w:val="000F0C42"/>
    <w:rsid w:val="000F0C47"/>
    <w:rsid w:val="00100DC5"/>
    <w:rsid w:val="00102856"/>
    <w:rsid w:val="0010469E"/>
    <w:rsid w:val="00106719"/>
    <w:rsid w:val="00110EAC"/>
    <w:rsid w:val="00112503"/>
    <w:rsid w:val="00116DA7"/>
    <w:rsid w:val="0012267C"/>
    <w:rsid w:val="00123DFE"/>
    <w:rsid w:val="001256AE"/>
    <w:rsid w:val="001262D2"/>
    <w:rsid w:val="001275B8"/>
    <w:rsid w:val="001326C1"/>
    <w:rsid w:val="00132ED4"/>
    <w:rsid w:val="00140631"/>
    <w:rsid w:val="00140D22"/>
    <w:rsid w:val="0015214D"/>
    <w:rsid w:val="00153A79"/>
    <w:rsid w:val="00161BEC"/>
    <w:rsid w:val="0016231C"/>
    <w:rsid w:val="00167938"/>
    <w:rsid w:val="001702E1"/>
    <w:rsid w:val="00187CC5"/>
    <w:rsid w:val="00192A1F"/>
    <w:rsid w:val="00192AE9"/>
    <w:rsid w:val="00192CC9"/>
    <w:rsid w:val="00192F96"/>
    <w:rsid w:val="001930F5"/>
    <w:rsid w:val="00196FDB"/>
    <w:rsid w:val="001A254E"/>
    <w:rsid w:val="001B733B"/>
    <w:rsid w:val="001B7C2C"/>
    <w:rsid w:val="001C06BF"/>
    <w:rsid w:val="001D2C6B"/>
    <w:rsid w:val="001D5FB1"/>
    <w:rsid w:val="001E1966"/>
    <w:rsid w:val="001E3719"/>
    <w:rsid w:val="001E6B62"/>
    <w:rsid w:val="001F14E6"/>
    <w:rsid w:val="001F16B8"/>
    <w:rsid w:val="001F1C3B"/>
    <w:rsid w:val="001F332D"/>
    <w:rsid w:val="001F483B"/>
    <w:rsid w:val="00210152"/>
    <w:rsid w:val="00216319"/>
    <w:rsid w:val="00216C4B"/>
    <w:rsid w:val="00216DEC"/>
    <w:rsid w:val="00217955"/>
    <w:rsid w:val="00217993"/>
    <w:rsid w:val="00233156"/>
    <w:rsid w:val="00235B74"/>
    <w:rsid w:val="00257D1A"/>
    <w:rsid w:val="00261EC5"/>
    <w:rsid w:val="00265D5B"/>
    <w:rsid w:val="00271228"/>
    <w:rsid w:val="0027413B"/>
    <w:rsid w:val="00280082"/>
    <w:rsid w:val="00285BDC"/>
    <w:rsid w:val="00291956"/>
    <w:rsid w:val="0029269C"/>
    <w:rsid w:val="00294C51"/>
    <w:rsid w:val="00295575"/>
    <w:rsid w:val="00295DC5"/>
    <w:rsid w:val="002A30B4"/>
    <w:rsid w:val="002A4BE5"/>
    <w:rsid w:val="002A56BA"/>
    <w:rsid w:val="002B1CD4"/>
    <w:rsid w:val="002B5E1D"/>
    <w:rsid w:val="002B5EC6"/>
    <w:rsid w:val="002B714E"/>
    <w:rsid w:val="002C23DD"/>
    <w:rsid w:val="002D0987"/>
    <w:rsid w:val="002D0CCE"/>
    <w:rsid w:val="002D1557"/>
    <w:rsid w:val="002D6B05"/>
    <w:rsid w:val="002D7146"/>
    <w:rsid w:val="002E16EF"/>
    <w:rsid w:val="002E260B"/>
    <w:rsid w:val="002E2732"/>
    <w:rsid w:val="002F4F3F"/>
    <w:rsid w:val="003019EE"/>
    <w:rsid w:val="00303F4F"/>
    <w:rsid w:val="003058B2"/>
    <w:rsid w:val="003135A4"/>
    <w:rsid w:val="003204AB"/>
    <w:rsid w:val="00326A85"/>
    <w:rsid w:val="0033064B"/>
    <w:rsid w:val="00331E0C"/>
    <w:rsid w:val="00331F4F"/>
    <w:rsid w:val="00332532"/>
    <w:rsid w:val="00340646"/>
    <w:rsid w:val="00340908"/>
    <w:rsid w:val="0034179F"/>
    <w:rsid w:val="003460F5"/>
    <w:rsid w:val="00346790"/>
    <w:rsid w:val="00346CEF"/>
    <w:rsid w:val="00360D98"/>
    <w:rsid w:val="00370B82"/>
    <w:rsid w:val="003718C7"/>
    <w:rsid w:val="00372586"/>
    <w:rsid w:val="00377DC4"/>
    <w:rsid w:val="00381D4A"/>
    <w:rsid w:val="00384906"/>
    <w:rsid w:val="00385AC9"/>
    <w:rsid w:val="003902A4"/>
    <w:rsid w:val="0039097C"/>
    <w:rsid w:val="00391761"/>
    <w:rsid w:val="00391FB8"/>
    <w:rsid w:val="003936F7"/>
    <w:rsid w:val="00397762"/>
    <w:rsid w:val="003A134A"/>
    <w:rsid w:val="003A1B0D"/>
    <w:rsid w:val="003A6423"/>
    <w:rsid w:val="003B76CC"/>
    <w:rsid w:val="003B7BAD"/>
    <w:rsid w:val="003C2715"/>
    <w:rsid w:val="003C64C0"/>
    <w:rsid w:val="003D1AE8"/>
    <w:rsid w:val="003E39FD"/>
    <w:rsid w:val="003E4ABF"/>
    <w:rsid w:val="003F19AB"/>
    <w:rsid w:val="003F1DA0"/>
    <w:rsid w:val="00406F52"/>
    <w:rsid w:val="004127B4"/>
    <w:rsid w:val="0041490C"/>
    <w:rsid w:val="004172EE"/>
    <w:rsid w:val="00422F25"/>
    <w:rsid w:val="00424084"/>
    <w:rsid w:val="0042598D"/>
    <w:rsid w:val="00431A9E"/>
    <w:rsid w:val="00443D70"/>
    <w:rsid w:val="00446A27"/>
    <w:rsid w:val="00450419"/>
    <w:rsid w:val="00451DA9"/>
    <w:rsid w:val="00462334"/>
    <w:rsid w:val="00463501"/>
    <w:rsid w:val="004647F6"/>
    <w:rsid w:val="004662BB"/>
    <w:rsid w:val="0047250F"/>
    <w:rsid w:val="00474F6A"/>
    <w:rsid w:val="00481D29"/>
    <w:rsid w:val="00490629"/>
    <w:rsid w:val="004918EF"/>
    <w:rsid w:val="00495801"/>
    <w:rsid w:val="004A0DDC"/>
    <w:rsid w:val="004A1DF3"/>
    <w:rsid w:val="004A3D15"/>
    <w:rsid w:val="004A50F5"/>
    <w:rsid w:val="004B4BFF"/>
    <w:rsid w:val="004B63DE"/>
    <w:rsid w:val="004C088B"/>
    <w:rsid w:val="004C3ECB"/>
    <w:rsid w:val="004C4834"/>
    <w:rsid w:val="004C51D4"/>
    <w:rsid w:val="004C6493"/>
    <w:rsid w:val="004C7D86"/>
    <w:rsid w:val="004D1207"/>
    <w:rsid w:val="004D5C87"/>
    <w:rsid w:val="004E0C4A"/>
    <w:rsid w:val="004E22ED"/>
    <w:rsid w:val="004E647A"/>
    <w:rsid w:val="004E73DE"/>
    <w:rsid w:val="004E75DF"/>
    <w:rsid w:val="004F011B"/>
    <w:rsid w:val="004F321A"/>
    <w:rsid w:val="0050253E"/>
    <w:rsid w:val="005058F8"/>
    <w:rsid w:val="00507B23"/>
    <w:rsid w:val="00510D54"/>
    <w:rsid w:val="00513A7D"/>
    <w:rsid w:val="00515C93"/>
    <w:rsid w:val="00531611"/>
    <w:rsid w:val="00531FC7"/>
    <w:rsid w:val="005336E1"/>
    <w:rsid w:val="0053644F"/>
    <w:rsid w:val="0053658E"/>
    <w:rsid w:val="00536621"/>
    <w:rsid w:val="00537D1E"/>
    <w:rsid w:val="00540E3E"/>
    <w:rsid w:val="00541652"/>
    <w:rsid w:val="00543195"/>
    <w:rsid w:val="005432A8"/>
    <w:rsid w:val="00544790"/>
    <w:rsid w:val="0055172D"/>
    <w:rsid w:val="00554158"/>
    <w:rsid w:val="00573F6B"/>
    <w:rsid w:val="00580569"/>
    <w:rsid w:val="00584F09"/>
    <w:rsid w:val="00590D12"/>
    <w:rsid w:val="0059147D"/>
    <w:rsid w:val="00596070"/>
    <w:rsid w:val="005A1E14"/>
    <w:rsid w:val="005A21AB"/>
    <w:rsid w:val="005A2E5F"/>
    <w:rsid w:val="005A3A5C"/>
    <w:rsid w:val="005A60DE"/>
    <w:rsid w:val="005B2F3D"/>
    <w:rsid w:val="005B65F1"/>
    <w:rsid w:val="005B684F"/>
    <w:rsid w:val="005C24FB"/>
    <w:rsid w:val="005C5AEF"/>
    <w:rsid w:val="005C5F2B"/>
    <w:rsid w:val="005C684F"/>
    <w:rsid w:val="005C7539"/>
    <w:rsid w:val="005D3AA7"/>
    <w:rsid w:val="005D6392"/>
    <w:rsid w:val="005D7F45"/>
    <w:rsid w:val="005E1B7B"/>
    <w:rsid w:val="005E52E2"/>
    <w:rsid w:val="005E6482"/>
    <w:rsid w:val="005E7B88"/>
    <w:rsid w:val="005E7C6B"/>
    <w:rsid w:val="005F42ED"/>
    <w:rsid w:val="005F458A"/>
    <w:rsid w:val="00611074"/>
    <w:rsid w:val="00613536"/>
    <w:rsid w:val="00613BC5"/>
    <w:rsid w:val="00620B2E"/>
    <w:rsid w:val="00623BE3"/>
    <w:rsid w:val="00627E0F"/>
    <w:rsid w:val="006447B2"/>
    <w:rsid w:val="00655971"/>
    <w:rsid w:val="006604E4"/>
    <w:rsid w:val="0066149E"/>
    <w:rsid w:val="00667EBA"/>
    <w:rsid w:val="0067063C"/>
    <w:rsid w:val="00684855"/>
    <w:rsid w:val="00686C3E"/>
    <w:rsid w:val="006901CE"/>
    <w:rsid w:val="006931F4"/>
    <w:rsid w:val="00697905"/>
    <w:rsid w:val="006A00EC"/>
    <w:rsid w:val="006A1796"/>
    <w:rsid w:val="006A17AE"/>
    <w:rsid w:val="006A2204"/>
    <w:rsid w:val="006A3188"/>
    <w:rsid w:val="006A4291"/>
    <w:rsid w:val="006B146A"/>
    <w:rsid w:val="006C177B"/>
    <w:rsid w:val="006C3F4C"/>
    <w:rsid w:val="006D4393"/>
    <w:rsid w:val="006D4C0B"/>
    <w:rsid w:val="006D63ED"/>
    <w:rsid w:val="006E3C17"/>
    <w:rsid w:val="006E501D"/>
    <w:rsid w:val="006E56EC"/>
    <w:rsid w:val="006E70B0"/>
    <w:rsid w:val="006E74F8"/>
    <w:rsid w:val="006F024D"/>
    <w:rsid w:val="006F39E4"/>
    <w:rsid w:val="006F476C"/>
    <w:rsid w:val="00701B45"/>
    <w:rsid w:val="00702D9F"/>
    <w:rsid w:val="00704961"/>
    <w:rsid w:val="00707F19"/>
    <w:rsid w:val="00711CA7"/>
    <w:rsid w:val="00716C84"/>
    <w:rsid w:val="00727A00"/>
    <w:rsid w:val="00735A72"/>
    <w:rsid w:val="00737865"/>
    <w:rsid w:val="00742D13"/>
    <w:rsid w:val="0075035C"/>
    <w:rsid w:val="007505E8"/>
    <w:rsid w:val="00751115"/>
    <w:rsid w:val="0075255E"/>
    <w:rsid w:val="007568C3"/>
    <w:rsid w:val="00757AC9"/>
    <w:rsid w:val="007608BA"/>
    <w:rsid w:val="007608C8"/>
    <w:rsid w:val="00760B02"/>
    <w:rsid w:val="00762242"/>
    <w:rsid w:val="007638E2"/>
    <w:rsid w:val="007749EF"/>
    <w:rsid w:val="00774B98"/>
    <w:rsid w:val="007775C4"/>
    <w:rsid w:val="00777BD6"/>
    <w:rsid w:val="007820FE"/>
    <w:rsid w:val="0078630C"/>
    <w:rsid w:val="00786732"/>
    <w:rsid w:val="00790D2E"/>
    <w:rsid w:val="00791F07"/>
    <w:rsid w:val="007937AE"/>
    <w:rsid w:val="007A00AA"/>
    <w:rsid w:val="007B2D60"/>
    <w:rsid w:val="007B2E96"/>
    <w:rsid w:val="007B3FA2"/>
    <w:rsid w:val="007B4CAD"/>
    <w:rsid w:val="007B66B5"/>
    <w:rsid w:val="007B7373"/>
    <w:rsid w:val="007C06F3"/>
    <w:rsid w:val="007C2606"/>
    <w:rsid w:val="007C2C1E"/>
    <w:rsid w:val="007C3458"/>
    <w:rsid w:val="007D04A7"/>
    <w:rsid w:val="007D7707"/>
    <w:rsid w:val="007D7E96"/>
    <w:rsid w:val="007E19B0"/>
    <w:rsid w:val="007E2C73"/>
    <w:rsid w:val="007E4E7B"/>
    <w:rsid w:val="00803A15"/>
    <w:rsid w:val="00817734"/>
    <w:rsid w:val="008234D6"/>
    <w:rsid w:val="00831317"/>
    <w:rsid w:val="00834363"/>
    <w:rsid w:val="00844D3B"/>
    <w:rsid w:val="00846010"/>
    <w:rsid w:val="00847E5C"/>
    <w:rsid w:val="00857347"/>
    <w:rsid w:val="0085758B"/>
    <w:rsid w:val="00861D01"/>
    <w:rsid w:val="00873200"/>
    <w:rsid w:val="00873FFD"/>
    <w:rsid w:val="00875B03"/>
    <w:rsid w:val="00884667"/>
    <w:rsid w:val="00885F5C"/>
    <w:rsid w:val="008872BB"/>
    <w:rsid w:val="008905EA"/>
    <w:rsid w:val="00891C0C"/>
    <w:rsid w:val="008A0F41"/>
    <w:rsid w:val="008A1638"/>
    <w:rsid w:val="008A7305"/>
    <w:rsid w:val="008B136C"/>
    <w:rsid w:val="008B2D65"/>
    <w:rsid w:val="008B391D"/>
    <w:rsid w:val="008B6382"/>
    <w:rsid w:val="008C25B5"/>
    <w:rsid w:val="008C2764"/>
    <w:rsid w:val="008D346B"/>
    <w:rsid w:val="008D6960"/>
    <w:rsid w:val="008F1AD9"/>
    <w:rsid w:val="0090026E"/>
    <w:rsid w:val="009041AE"/>
    <w:rsid w:val="009054EB"/>
    <w:rsid w:val="00907BDE"/>
    <w:rsid w:val="00914290"/>
    <w:rsid w:val="00917701"/>
    <w:rsid w:val="00923D42"/>
    <w:rsid w:val="00924E30"/>
    <w:rsid w:val="0092712D"/>
    <w:rsid w:val="0093279F"/>
    <w:rsid w:val="00932FA5"/>
    <w:rsid w:val="00937BED"/>
    <w:rsid w:val="009453B6"/>
    <w:rsid w:val="00946D46"/>
    <w:rsid w:val="0095103B"/>
    <w:rsid w:val="00953CB0"/>
    <w:rsid w:val="009560E3"/>
    <w:rsid w:val="0095794A"/>
    <w:rsid w:val="0096203D"/>
    <w:rsid w:val="00962E45"/>
    <w:rsid w:val="0096639A"/>
    <w:rsid w:val="00967849"/>
    <w:rsid w:val="00972C52"/>
    <w:rsid w:val="00976E5C"/>
    <w:rsid w:val="009848BC"/>
    <w:rsid w:val="0098700E"/>
    <w:rsid w:val="009920D8"/>
    <w:rsid w:val="00993FC1"/>
    <w:rsid w:val="009940B1"/>
    <w:rsid w:val="00994CEF"/>
    <w:rsid w:val="009C0416"/>
    <w:rsid w:val="009C4B5D"/>
    <w:rsid w:val="009C5460"/>
    <w:rsid w:val="009D1862"/>
    <w:rsid w:val="009E0DA4"/>
    <w:rsid w:val="009E361E"/>
    <w:rsid w:val="009E78C2"/>
    <w:rsid w:val="009F0D27"/>
    <w:rsid w:val="009F1D7A"/>
    <w:rsid w:val="009F24BF"/>
    <w:rsid w:val="009F2979"/>
    <w:rsid w:val="009F369A"/>
    <w:rsid w:val="00A00847"/>
    <w:rsid w:val="00A02166"/>
    <w:rsid w:val="00A028B5"/>
    <w:rsid w:val="00A14F32"/>
    <w:rsid w:val="00A21F46"/>
    <w:rsid w:val="00A24B64"/>
    <w:rsid w:val="00A34794"/>
    <w:rsid w:val="00A34DBA"/>
    <w:rsid w:val="00A534A8"/>
    <w:rsid w:val="00A6385A"/>
    <w:rsid w:val="00A739B0"/>
    <w:rsid w:val="00A75D27"/>
    <w:rsid w:val="00A8149A"/>
    <w:rsid w:val="00A8311D"/>
    <w:rsid w:val="00A86B4C"/>
    <w:rsid w:val="00A91D8F"/>
    <w:rsid w:val="00A936E8"/>
    <w:rsid w:val="00AA620F"/>
    <w:rsid w:val="00AB1F52"/>
    <w:rsid w:val="00AB31F2"/>
    <w:rsid w:val="00AB549A"/>
    <w:rsid w:val="00AB77EC"/>
    <w:rsid w:val="00AC2B70"/>
    <w:rsid w:val="00AC32EB"/>
    <w:rsid w:val="00AC4E38"/>
    <w:rsid w:val="00AC6F24"/>
    <w:rsid w:val="00AD2CC2"/>
    <w:rsid w:val="00AF17A9"/>
    <w:rsid w:val="00B01A6D"/>
    <w:rsid w:val="00B0340B"/>
    <w:rsid w:val="00B06A98"/>
    <w:rsid w:val="00B160FD"/>
    <w:rsid w:val="00B20A35"/>
    <w:rsid w:val="00B2672E"/>
    <w:rsid w:val="00B3627F"/>
    <w:rsid w:val="00B4623D"/>
    <w:rsid w:val="00B46E21"/>
    <w:rsid w:val="00B479D4"/>
    <w:rsid w:val="00B5382B"/>
    <w:rsid w:val="00B53B3E"/>
    <w:rsid w:val="00B53F44"/>
    <w:rsid w:val="00B602DA"/>
    <w:rsid w:val="00B63F87"/>
    <w:rsid w:val="00B65028"/>
    <w:rsid w:val="00B72608"/>
    <w:rsid w:val="00B72B1B"/>
    <w:rsid w:val="00B73946"/>
    <w:rsid w:val="00B77163"/>
    <w:rsid w:val="00B800B6"/>
    <w:rsid w:val="00B80C8A"/>
    <w:rsid w:val="00B90837"/>
    <w:rsid w:val="00B91BD1"/>
    <w:rsid w:val="00B97390"/>
    <w:rsid w:val="00BA34A1"/>
    <w:rsid w:val="00BA471F"/>
    <w:rsid w:val="00BA5715"/>
    <w:rsid w:val="00BA6C66"/>
    <w:rsid w:val="00BA79B6"/>
    <w:rsid w:val="00BB0FA5"/>
    <w:rsid w:val="00BB47D7"/>
    <w:rsid w:val="00BC6205"/>
    <w:rsid w:val="00BD2E66"/>
    <w:rsid w:val="00BD4DF6"/>
    <w:rsid w:val="00BD6281"/>
    <w:rsid w:val="00BD674C"/>
    <w:rsid w:val="00BD68A1"/>
    <w:rsid w:val="00BD6A07"/>
    <w:rsid w:val="00BD74B8"/>
    <w:rsid w:val="00BE094E"/>
    <w:rsid w:val="00BE25CC"/>
    <w:rsid w:val="00BE5C68"/>
    <w:rsid w:val="00BF3E32"/>
    <w:rsid w:val="00C016F9"/>
    <w:rsid w:val="00C03D10"/>
    <w:rsid w:val="00C16472"/>
    <w:rsid w:val="00C21038"/>
    <w:rsid w:val="00C22E4E"/>
    <w:rsid w:val="00C257FA"/>
    <w:rsid w:val="00C335B2"/>
    <w:rsid w:val="00C40750"/>
    <w:rsid w:val="00C4218E"/>
    <w:rsid w:val="00C42D9E"/>
    <w:rsid w:val="00C43A8E"/>
    <w:rsid w:val="00C44D05"/>
    <w:rsid w:val="00C52908"/>
    <w:rsid w:val="00C52C58"/>
    <w:rsid w:val="00C64285"/>
    <w:rsid w:val="00C70DA4"/>
    <w:rsid w:val="00C801C7"/>
    <w:rsid w:val="00C82A90"/>
    <w:rsid w:val="00C82D6D"/>
    <w:rsid w:val="00C832E1"/>
    <w:rsid w:val="00C839E3"/>
    <w:rsid w:val="00C84658"/>
    <w:rsid w:val="00C95178"/>
    <w:rsid w:val="00C97E79"/>
    <w:rsid w:val="00CA284C"/>
    <w:rsid w:val="00CA2937"/>
    <w:rsid w:val="00CA29BF"/>
    <w:rsid w:val="00CA49F8"/>
    <w:rsid w:val="00CA723A"/>
    <w:rsid w:val="00CB0BE9"/>
    <w:rsid w:val="00CB34EA"/>
    <w:rsid w:val="00CC024E"/>
    <w:rsid w:val="00CC20B3"/>
    <w:rsid w:val="00CC309D"/>
    <w:rsid w:val="00CC3163"/>
    <w:rsid w:val="00CC619C"/>
    <w:rsid w:val="00CC6FE7"/>
    <w:rsid w:val="00CD0D5C"/>
    <w:rsid w:val="00CD374B"/>
    <w:rsid w:val="00CD4B4D"/>
    <w:rsid w:val="00CE0044"/>
    <w:rsid w:val="00CE3FAD"/>
    <w:rsid w:val="00CE4FC9"/>
    <w:rsid w:val="00CF055E"/>
    <w:rsid w:val="00CF118B"/>
    <w:rsid w:val="00CF52A9"/>
    <w:rsid w:val="00CF64E0"/>
    <w:rsid w:val="00CF76E4"/>
    <w:rsid w:val="00D01BF8"/>
    <w:rsid w:val="00D02E06"/>
    <w:rsid w:val="00D02E5E"/>
    <w:rsid w:val="00D0349B"/>
    <w:rsid w:val="00D1095B"/>
    <w:rsid w:val="00D111A6"/>
    <w:rsid w:val="00D13D44"/>
    <w:rsid w:val="00D15D1E"/>
    <w:rsid w:val="00D2529C"/>
    <w:rsid w:val="00D25FAF"/>
    <w:rsid w:val="00D30DD7"/>
    <w:rsid w:val="00D31160"/>
    <w:rsid w:val="00D33CCA"/>
    <w:rsid w:val="00D42BFF"/>
    <w:rsid w:val="00D45B17"/>
    <w:rsid w:val="00D50CCE"/>
    <w:rsid w:val="00D52297"/>
    <w:rsid w:val="00D53A90"/>
    <w:rsid w:val="00D57655"/>
    <w:rsid w:val="00D576F9"/>
    <w:rsid w:val="00D61D20"/>
    <w:rsid w:val="00D76908"/>
    <w:rsid w:val="00D91C39"/>
    <w:rsid w:val="00D94E44"/>
    <w:rsid w:val="00D94E9C"/>
    <w:rsid w:val="00D9577E"/>
    <w:rsid w:val="00DA09D5"/>
    <w:rsid w:val="00DB365B"/>
    <w:rsid w:val="00DB512A"/>
    <w:rsid w:val="00DB6600"/>
    <w:rsid w:val="00DC420B"/>
    <w:rsid w:val="00DC649A"/>
    <w:rsid w:val="00DC7B09"/>
    <w:rsid w:val="00DD421E"/>
    <w:rsid w:val="00DD45A1"/>
    <w:rsid w:val="00DD611D"/>
    <w:rsid w:val="00DE1500"/>
    <w:rsid w:val="00DE1518"/>
    <w:rsid w:val="00DE1C55"/>
    <w:rsid w:val="00DE760A"/>
    <w:rsid w:val="00DF41D5"/>
    <w:rsid w:val="00DF4EBB"/>
    <w:rsid w:val="00DF6713"/>
    <w:rsid w:val="00E0072D"/>
    <w:rsid w:val="00E11963"/>
    <w:rsid w:val="00E1454F"/>
    <w:rsid w:val="00E156AE"/>
    <w:rsid w:val="00E2355D"/>
    <w:rsid w:val="00E32C28"/>
    <w:rsid w:val="00E339DA"/>
    <w:rsid w:val="00E35CC8"/>
    <w:rsid w:val="00E361A8"/>
    <w:rsid w:val="00E36AFC"/>
    <w:rsid w:val="00E36B16"/>
    <w:rsid w:val="00E37B49"/>
    <w:rsid w:val="00E42428"/>
    <w:rsid w:val="00E43F57"/>
    <w:rsid w:val="00E477C5"/>
    <w:rsid w:val="00E602A0"/>
    <w:rsid w:val="00E70A13"/>
    <w:rsid w:val="00E74C92"/>
    <w:rsid w:val="00E753E3"/>
    <w:rsid w:val="00E800F8"/>
    <w:rsid w:val="00E81900"/>
    <w:rsid w:val="00E82D64"/>
    <w:rsid w:val="00E8716E"/>
    <w:rsid w:val="00E87668"/>
    <w:rsid w:val="00E8792F"/>
    <w:rsid w:val="00E87FE1"/>
    <w:rsid w:val="00E953DF"/>
    <w:rsid w:val="00E962E9"/>
    <w:rsid w:val="00EA7F0A"/>
    <w:rsid w:val="00EB53B9"/>
    <w:rsid w:val="00EB66E6"/>
    <w:rsid w:val="00EC0F99"/>
    <w:rsid w:val="00EC3B63"/>
    <w:rsid w:val="00EC7C4E"/>
    <w:rsid w:val="00EE6583"/>
    <w:rsid w:val="00EE6684"/>
    <w:rsid w:val="00EE68DA"/>
    <w:rsid w:val="00EF6360"/>
    <w:rsid w:val="00EF679B"/>
    <w:rsid w:val="00F10095"/>
    <w:rsid w:val="00F12E70"/>
    <w:rsid w:val="00F16C46"/>
    <w:rsid w:val="00F30B13"/>
    <w:rsid w:val="00F363EA"/>
    <w:rsid w:val="00F400D3"/>
    <w:rsid w:val="00F4499C"/>
    <w:rsid w:val="00F45178"/>
    <w:rsid w:val="00F45A49"/>
    <w:rsid w:val="00F513DB"/>
    <w:rsid w:val="00F55A5F"/>
    <w:rsid w:val="00F570B2"/>
    <w:rsid w:val="00F57AD3"/>
    <w:rsid w:val="00F61BDA"/>
    <w:rsid w:val="00F729DC"/>
    <w:rsid w:val="00F80411"/>
    <w:rsid w:val="00F82175"/>
    <w:rsid w:val="00F90960"/>
    <w:rsid w:val="00F90D6B"/>
    <w:rsid w:val="00F9396E"/>
    <w:rsid w:val="00F96478"/>
    <w:rsid w:val="00FA4017"/>
    <w:rsid w:val="00FC4567"/>
    <w:rsid w:val="00FC5ACE"/>
    <w:rsid w:val="00FC71AE"/>
    <w:rsid w:val="00FC7957"/>
    <w:rsid w:val="00FD3429"/>
    <w:rsid w:val="00FD3F01"/>
    <w:rsid w:val="00FD47F6"/>
    <w:rsid w:val="00FD5767"/>
    <w:rsid w:val="00FE394C"/>
    <w:rsid w:val="00FE6786"/>
    <w:rsid w:val="00FF133A"/>
    <w:rsid w:val="00FF18D5"/>
    <w:rsid w:val="00FF1AC1"/>
    <w:rsid w:val="00FF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2FA03"/>
  <w15:docId w15:val="{B2CD605F-1BB3-405D-9AC4-7E55C232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uiPriority w:val="2"/>
    <w:semiHidden/>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en-US"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en-US"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en-US"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en-US"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en-US"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en-US"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en-US"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en-US" w:eastAsia="de-DE"/>
    </w:rPr>
  </w:style>
  <w:style w:type="character" w:styleId="CommentReference">
    <w:name w:val="annotation reference"/>
    <w:basedOn w:val="DefaultParagraphFont"/>
    <w:uiPriority w:val="99"/>
    <w:semiHidden/>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en-US"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en-US"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en-US"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en-US"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en-US"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en-US"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en-US"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en-US"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en-US"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en-US"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en-US" w:eastAsia="de-DE"/>
    </w:rPr>
  </w:style>
  <w:style w:type="paragraph" w:styleId="NoSpacing">
    <w:name w:val="No Spacing"/>
    <w:uiPriority w:val="2"/>
    <w:rsid w:val="00CA723A"/>
    <w:rPr>
      <w:lang w:eastAsia="de-DE"/>
    </w:rPr>
  </w:style>
  <w:style w:type="paragraph" w:styleId="NormalWeb">
    <w:name w:val="Normal (Web)"/>
    <w:basedOn w:val="Normal"/>
    <w:uiPriority w:val="99"/>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en-US"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en-US"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en-US"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en-US"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en-US"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en-US"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Default">
    <w:name w:val="Default"/>
    <w:rsid w:val="00360D98"/>
    <w:pPr>
      <w:autoSpaceDE w:val="0"/>
      <w:autoSpaceDN w:val="0"/>
      <w:adjustRightInd w:val="0"/>
    </w:pPr>
    <w:rPr>
      <w:rFonts w:cs="Arial"/>
      <w:color w:val="000000"/>
      <w:sz w:val="24"/>
      <w:szCs w:val="24"/>
    </w:rPr>
  </w:style>
  <w:style w:type="paragraph" w:customStyle="1" w:styleId="FusszeileClaim">
    <w:name w:val="Fusszeile Claim"/>
    <w:basedOn w:val="Normal"/>
    <w:uiPriority w:val="2"/>
    <w:rsid w:val="00C40750"/>
    <w:pPr>
      <w:spacing w:line="200" w:lineRule="exact"/>
    </w:pPr>
    <w:rPr>
      <w:b/>
      <w:sz w:val="17"/>
    </w:rPr>
  </w:style>
  <w:style w:type="character" w:customStyle="1" w:styleId="Halbjahresbericht2023-03HJB23KontaktdeCharacterStyleIDNocharacterstyle">
    <w:name w:val="Halbjahresbericht 2023-03_HJB23_Kontakt_de::CharacterStyle/$ID/[No character style]"/>
    <w:rsid w:val="00B479D4"/>
  </w:style>
  <w:style w:type="character" w:customStyle="1" w:styleId="ui-provider">
    <w:name w:val="ui-provider"/>
    <w:basedOn w:val="DefaultParagraphFont"/>
    <w:rsid w:val="00B479D4"/>
  </w:style>
  <w:style w:type="character" w:customStyle="1" w:styleId="cf01">
    <w:name w:val="cf01"/>
    <w:basedOn w:val="DefaultParagraphFont"/>
    <w:rsid w:val="003902A4"/>
    <w:rPr>
      <w:rFonts w:ascii="Segoe UI" w:hAnsi="Segoe UI" w:cs="Segoe UI" w:hint="default"/>
      <w:sz w:val="18"/>
      <w:szCs w:val="18"/>
    </w:rPr>
  </w:style>
  <w:style w:type="character" w:styleId="UnresolvedMention">
    <w:name w:val="Unresolved Mention"/>
    <w:basedOn w:val="DefaultParagraphFont"/>
    <w:uiPriority w:val="99"/>
    <w:semiHidden/>
    <w:unhideWhenUsed/>
    <w:rsid w:val="00406F52"/>
    <w:rPr>
      <w:color w:val="605E5C"/>
      <w:shd w:val="clear" w:color="auto" w:fill="E1DFDD"/>
    </w:rPr>
  </w:style>
  <w:style w:type="paragraph" w:styleId="Revision">
    <w:name w:val="Revision"/>
    <w:hidden/>
    <w:uiPriority w:val="99"/>
    <w:semiHidden/>
    <w:rsid w:val="00132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056">
      <w:bodyDiv w:val="1"/>
      <w:marLeft w:val="0"/>
      <w:marRight w:val="0"/>
      <w:marTop w:val="0"/>
      <w:marBottom w:val="0"/>
      <w:divBdr>
        <w:top w:val="none" w:sz="0" w:space="0" w:color="auto"/>
        <w:left w:val="none" w:sz="0" w:space="0" w:color="auto"/>
        <w:bottom w:val="none" w:sz="0" w:space="0" w:color="auto"/>
        <w:right w:val="none" w:sz="0" w:space="0" w:color="auto"/>
      </w:divBdr>
    </w:div>
    <w:div w:id="107941213">
      <w:bodyDiv w:val="1"/>
      <w:marLeft w:val="0"/>
      <w:marRight w:val="0"/>
      <w:marTop w:val="0"/>
      <w:marBottom w:val="0"/>
      <w:divBdr>
        <w:top w:val="none" w:sz="0" w:space="0" w:color="auto"/>
        <w:left w:val="none" w:sz="0" w:space="0" w:color="auto"/>
        <w:bottom w:val="none" w:sz="0" w:space="0" w:color="auto"/>
        <w:right w:val="none" w:sz="0" w:space="0" w:color="auto"/>
      </w:divBdr>
    </w:div>
    <w:div w:id="548684712">
      <w:bodyDiv w:val="1"/>
      <w:marLeft w:val="0"/>
      <w:marRight w:val="0"/>
      <w:marTop w:val="0"/>
      <w:marBottom w:val="0"/>
      <w:divBdr>
        <w:top w:val="none" w:sz="0" w:space="0" w:color="auto"/>
        <w:left w:val="none" w:sz="0" w:space="0" w:color="auto"/>
        <w:bottom w:val="none" w:sz="0" w:space="0" w:color="auto"/>
        <w:right w:val="none" w:sz="0" w:space="0" w:color="auto"/>
      </w:divBdr>
    </w:div>
    <w:div w:id="628240043">
      <w:bodyDiv w:val="1"/>
      <w:marLeft w:val="0"/>
      <w:marRight w:val="0"/>
      <w:marTop w:val="0"/>
      <w:marBottom w:val="0"/>
      <w:divBdr>
        <w:top w:val="none" w:sz="0" w:space="0" w:color="auto"/>
        <w:left w:val="none" w:sz="0" w:space="0" w:color="auto"/>
        <w:bottom w:val="none" w:sz="0" w:space="0" w:color="auto"/>
        <w:right w:val="none" w:sz="0" w:space="0" w:color="auto"/>
      </w:divBdr>
    </w:div>
    <w:div w:id="659041875">
      <w:bodyDiv w:val="1"/>
      <w:marLeft w:val="0"/>
      <w:marRight w:val="0"/>
      <w:marTop w:val="0"/>
      <w:marBottom w:val="0"/>
      <w:divBdr>
        <w:top w:val="none" w:sz="0" w:space="0" w:color="auto"/>
        <w:left w:val="none" w:sz="0" w:space="0" w:color="auto"/>
        <w:bottom w:val="none" w:sz="0" w:space="0" w:color="auto"/>
        <w:right w:val="none" w:sz="0" w:space="0" w:color="auto"/>
      </w:divBdr>
    </w:div>
    <w:div w:id="823425484">
      <w:bodyDiv w:val="1"/>
      <w:marLeft w:val="0"/>
      <w:marRight w:val="0"/>
      <w:marTop w:val="0"/>
      <w:marBottom w:val="0"/>
      <w:divBdr>
        <w:top w:val="none" w:sz="0" w:space="0" w:color="auto"/>
        <w:left w:val="none" w:sz="0" w:space="0" w:color="auto"/>
        <w:bottom w:val="none" w:sz="0" w:space="0" w:color="auto"/>
        <w:right w:val="none" w:sz="0" w:space="0" w:color="auto"/>
      </w:divBdr>
    </w:div>
    <w:div w:id="824515295">
      <w:bodyDiv w:val="1"/>
      <w:marLeft w:val="0"/>
      <w:marRight w:val="0"/>
      <w:marTop w:val="0"/>
      <w:marBottom w:val="0"/>
      <w:divBdr>
        <w:top w:val="none" w:sz="0" w:space="0" w:color="auto"/>
        <w:left w:val="none" w:sz="0" w:space="0" w:color="auto"/>
        <w:bottom w:val="none" w:sz="0" w:space="0" w:color="auto"/>
        <w:right w:val="none" w:sz="0" w:space="0" w:color="auto"/>
      </w:divBdr>
    </w:div>
    <w:div w:id="970285927">
      <w:bodyDiv w:val="1"/>
      <w:marLeft w:val="0"/>
      <w:marRight w:val="0"/>
      <w:marTop w:val="0"/>
      <w:marBottom w:val="0"/>
      <w:divBdr>
        <w:top w:val="none" w:sz="0" w:space="0" w:color="auto"/>
        <w:left w:val="none" w:sz="0" w:space="0" w:color="auto"/>
        <w:bottom w:val="none" w:sz="0" w:space="0" w:color="auto"/>
        <w:right w:val="none" w:sz="0" w:space="0" w:color="auto"/>
      </w:divBdr>
    </w:div>
    <w:div w:id="1095976886">
      <w:bodyDiv w:val="1"/>
      <w:marLeft w:val="0"/>
      <w:marRight w:val="0"/>
      <w:marTop w:val="0"/>
      <w:marBottom w:val="0"/>
      <w:divBdr>
        <w:top w:val="none" w:sz="0" w:space="0" w:color="auto"/>
        <w:left w:val="none" w:sz="0" w:space="0" w:color="auto"/>
        <w:bottom w:val="none" w:sz="0" w:space="0" w:color="auto"/>
        <w:right w:val="none" w:sz="0" w:space="0" w:color="auto"/>
      </w:divBdr>
    </w:div>
    <w:div w:id="1161194750">
      <w:bodyDiv w:val="1"/>
      <w:marLeft w:val="0"/>
      <w:marRight w:val="0"/>
      <w:marTop w:val="0"/>
      <w:marBottom w:val="0"/>
      <w:divBdr>
        <w:top w:val="none" w:sz="0" w:space="0" w:color="auto"/>
        <w:left w:val="none" w:sz="0" w:space="0" w:color="auto"/>
        <w:bottom w:val="none" w:sz="0" w:space="0" w:color="auto"/>
        <w:right w:val="none" w:sz="0" w:space="0" w:color="auto"/>
      </w:divBdr>
    </w:div>
    <w:div w:id="1236940300">
      <w:bodyDiv w:val="1"/>
      <w:marLeft w:val="0"/>
      <w:marRight w:val="0"/>
      <w:marTop w:val="0"/>
      <w:marBottom w:val="0"/>
      <w:divBdr>
        <w:top w:val="none" w:sz="0" w:space="0" w:color="auto"/>
        <w:left w:val="none" w:sz="0" w:space="0" w:color="auto"/>
        <w:bottom w:val="none" w:sz="0" w:space="0" w:color="auto"/>
        <w:right w:val="none" w:sz="0" w:space="0" w:color="auto"/>
      </w:divBdr>
    </w:div>
    <w:div w:id="1279796325">
      <w:bodyDiv w:val="1"/>
      <w:marLeft w:val="0"/>
      <w:marRight w:val="0"/>
      <w:marTop w:val="0"/>
      <w:marBottom w:val="0"/>
      <w:divBdr>
        <w:top w:val="none" w:sz="0" w:space="0" w:color="auto"/>
        <w:left w:val="none" w:sz="0" w:space="0" w:color="auto"/>
        <w:bottom w:val="none" w:sz="0" w:space="0" w:color="auto"/>
        <w:right w:val="none" w:sz="0" w:space="0" w:color="auto"/>
      </w:divBdr>
    </w:div>
    <w:div w:id="1567914687">
      <w:bodyDiv w:val="1"/>
      <w:marLeft w:val="0"/>
      <w:marRight w:val="0"/>
      <w:marTop w:val="0"/>
      <w:marBottom w:val="0"/>
      <w:divBdr>
        <w:top w:val="none" w:sz="0" w:space="0" w:color="auto"/>
        <w:left w:val="none" w:sz="0" w:space="0" w:color="auto"/>
        <w:bottom w:val="none" w:sz="0" w:space="0" w:color="auto"/>
        <w:right w:val="none" w:sz="0" w:space="0" w:color="auto"/>
      </w:divBdr>
    </w:div>
    <w:div w:id="1779714010">
      <w:bodyDiv w:val="1"/>
      <w:marLeft w:val="0"/>
      <w:marRight w:val="0"/>
      <w:marTop w:val="0"/>
      <w:marBottom w:val="0"/>
      <w:divBdr>
        <w:top w:val="none" w:sz="0" w:space="0" w:color="auto"/>
        <w:left w:val="none" w:sz="0" w:space="0" w:color="auto"/>
        <w:bottom w:val="none" w:sz="0" w:space="0" w:color="auto"/>
        <w:right w:val="none" w:sz="0" w:space="0" w:color="auto"/>
      </w:divBdr>
    </w:div>
    <w:div w:id="1836454187">
      <w:bodyDiv w:val="1"/>
      <w:marLeft w:val="0"/>
      <w:marRight w:val="0"/>
      <w:marTop w:val="0"/>
      <w:marBottom w:val="0"/>
      <w:divBdr>
        <w:top w:val="none" w:sz="0" w:space="0" w:color="auto"/>
        <w:left w:val="none" w:sz="0" w:space="0" w:color="auto"/>
        <w:bottom w:val="none" w:sz="0" w:space="0" w:color="auto"/>
        <w:right w:val="none" w:sz="0" w:space="0" w:color="auto"/>
      </w:divBdr>
    </w:div>
    <w:div w:id="20457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inquiry@autoneu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autoneu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neum.com/innovation/new-mo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tone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A442108AC43F9AF0B4AD8C1F634C8"/>
        <w:category>
          <w:name w:val="Allgemein"/>
          <w:gallery w:val="placeholder"/>
        </w:category>
        <w:types>
          <w:type w:val="bbPlcHdr"/>
        </w:types>
        <w:behaviors>
          <w:behavior w:val="content"/>
        </w:behaviors>
        <w:guid w:val="{26EBED05-4F4E-4455-AA76-0603CD74E5A6}"/>
      </w:docPartPr>
      <w:docPartBody>
        <w:p w:rsidR="0060718E" w:rsidRDefault="0060718E">
          <w:pPr>
            <w:pStyle w:val="12FA442108AC43F9AF0B4AD8C1F634C8"/>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18E"/>
    <w:rsid w:val="00033D93"/>
    <w:rsid w:val="00063952"/>
    <w:rsid w:val="000817CE"/>
    <w:rsid w:val="000A1ABD"/>
    <w:rsid w:val="000C41A7"/>
    <w:rsid w:val="001F1C3B"/>
    <w:rsid w:val="00295575"/>
    <w:rsid w:val="0032180E"/>
    <w:rsid w:val="00385AC9"/>
    <w:rsid w:val="004A4BC6"/>
    <w:rsid w:val="004C7D86"/>
    <w:rsid w:val="004E73DE"/>
    <w:rsid w:val="00540E3E"/>
    <w:rsid w:val="005A0FC4"/>
    <w:rsid w:val="005D3AA7"/>
    <w:rsid w:val="0060718E"/>
    <w:rsid w:val="00655971"/>
    <w:rsid w:val="00727A00"/>
    <w:rsid w:val="00742D13"/>
    <w:rsid w:val="0075035C"/>
    <w:rsid w:val="0075255E"/>
    <w:rsid w:val="007618D3"/>
    <w:rsid w:val="007775C4"/>
    <w:rsid w:val="007C2606"/>
    <w:rsid w:val="007F1679"/>
    <w:rsid w:val="00873FFD"/>
    <w:rsid w:val="008A0F41"/>
    <w:rsid w:val="009560E3"/>
    <w:rsid w:val="009E361E"/>
    <w:rsid w:val="00AB549A"/>
    <w:rsid w:val="00AC4E38"/>
    <w:rsid w:val="00AF336B"/>
    <w:rsid w:val="00B01A6D"/>
    <w:rsid w:val="00B77163"/>
    <w:rsid w:val="00C21038"/>
    <w:rsid w:val="00CA49F8"/>
    <w:rsid w:val="00DA5857"/>
    <w:rsid w:val="00E1698B"/>
    <w:rsid w:val="00E96918"/>
    <w:rsid w:val="00F61BDA"/>
    <w:rsid w:val="00F92D81"/>
    <w:rsid w:val="00FA4017"/>
    <w:rsid w:val="00FD3165"/>
    <w:rsid w:val="00FD57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12FA442108AC43F9AF0B4AD8C1F634C8">
    <w:name w:val="12FA442108AC43F9AF0B4AD8C1F6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F428084232AA45B288F6BF541A7F18" ma:contentTypeVersion="7" ma:contentTypeDescription="Create a new document." ma:contentTypeScope="" ma:versionID="d1befbefaf8a0a752a2a70f9c4466e49">
  <xsd:schema xmlns:xsd="http://www.w3.org/2001/XMLSchema" xmlns:xs="http://www.w3.org/2001/XMLSchema" xmlns:p="http://schemas.microsoft.com/office/2006/metadata/properties" xmlns:ns2="31d2137b-475a-4afa-ba84-2a9c14db7493" targetNamespace="http://schemas.microsoft.com/office/2006/metadata/properties" ma:root="true" ma:fieldsID="dce7cb3eae9f96c561a2e22d14b5f2a7" ns2:_="">
    <xsd:import namespace="31d2137b-475a-4afa-ba84-2a9c14db7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2137b-475a-4afa-ba84-2a9c14db7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9B483-6F7C-4E16-97A0-EF12B714DC2B}">
  <ds:schemaRefs>
    <ds:schemaRef ds:uri="http://schemas.microsoft.com/sharepoint/v3/contenttype/forms"/>
  </ds:schemaRefs>
</ds:datastoreItem>
</file>

<file path=customXml/itemProps2.xml><?xml version="1.0" encoding="utf-8"?>
<ds:datastoreItem xmlns:ds="http://schemas.openxmlformats.org/officeDocument/2006/customXml" ds:itemID="{34E87E05-2B55-4C58-8360-8D4A6AACA8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ED696D-258F-4C18-BDCD-378FDB68DD05}">
  <ds:schemaRefs>
    <ds:schemaRef ds:uri="http://schemas.openxmlformats.org/officeDocument/2006/bibliography"/>
  </ds:schemaRefs>
</ds:datastoreItem>
</file>

<file path=customXml/itemProps4.xml><?xml version="1.0" encoding="utf-8"?>
<ds:datastoreItem xmlns:ds="http://schemas.openxmlformats.org/officeDocument/2006/customXml" ds:itemID="{E9FD5AEC-E11D-4533-881F-2D45C4E85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2137b-475a-4afa-ba84-2a9c14db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297c46-ad9d-49b3-98bb-8b0d8ea7eaa9}" enabled="1" method="Standard" siteId="{6c7eb460-cdb7-498a-a2b7-5f23de5f1c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5580</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S000C00001</Company>
  <LinksUpToDate>false</LinksUpToDate>
  <CharactersWithSpaces>6401</CharactersWithSpaces>
  <SharedDoc>false</SharedDoc>
  <HLinks>
    <vt:vector size="18" baseType="variant">
      <vt:variant>
        <vt:i4>4915276</vt:i4>
      </vt:variant>
      <vt:variant>
        <vt:i4>6</vt:i4>
      </vt:variant>
      <vt:variant>
        <vt:i4>0</vt:i4>
      </vt:variant>
      <vt:variant>
        <vt:i4>5</vt:i4>
      </vt:variant>
      <vt:variant>
        <vt:lpwstr>http://www.autoneum.com/</vt:lpwstr>
      </vt:variant>
      <vt:variant>
        <vt:lpwstr/>
      </vt:variant>
      <vt:variant>
        <vt:i4>5046320</vt:i4>
      </vt:variant>
      <vt:variant>
        <vt:i4>3</vt:i4>
      </vt:variant>
      <vt:variant>
        <vt:i4>0</vt:i4>
      </vt:variant>
      <vt:variant>
        <vt:i4>5</vt:i4>
      </vt:variant>
      <vt:variant>
        <vt:lpwstr>mailto:media.inquiry@autoneum.com</vt:lpwstr>
      </vt:variant>
      <vt:variant>
        <vt:lpwstr/>
      </vt:variant>
      <vt:variant>
        <vt:i4>3997704</vt:i4>
      </vt:variant>
      <vt:variant>
        <vt:i4>0</vt:i4>
      </vt:variant>
      <vt:variant>
        <vt:i4>0</vt:i4>
      </vt:variant>
      <vt:variant>
        <vt:i4>5</vt:i4>
      </vt:variant>
      <vt:variant>
        <vt:lpwstr>mailto:investor@autoneum.com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www.syntax.ch - Karin Engler</dc:creator>
  <cp:keywords/>
  <dc:description/>
  <cp:lastModifiedBy>Ulrike Reich</cp:lastModifiedBy>
  <cp:revision>9</cp:revision>
  <cp:lastPrinted>2025-12-08T09:23:00Z</cp:lastPrinted>
  <dcterms:created xsi:type="dcterms:W3CDTF">2026-01-30T14:46:00Z</dcterms:created>
  <dcterms:modified xsi:type="dcterms:W3CDTF">2026-02-02T09:16:00Z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0x010100E0F428084232AA45B288F6BF541A7F18</vt:lpwstr>
  </property>
  <property fmtid="{D5CDD505-2E9C-101B-9397-08002B2CF9AE}" pid="3" name="GrammarlyDocumentId">
    <vt:lpwstr>afecffb0eca0f10b6ec20f6c10354ac6fe88f4424db6ae103108a2a95e435a36</vt:lpwstr>
  </property>
  <property fmtid="{D5CDD505-2E9C-101B-9397-08002B2CF9AE}" pid="4" name="MSIP_Label_e4297c46-ad9d-49b3-98bb-8b0d8ea7eaa9_Enabled">
    <vt:lpwstr>true</vt:lpwstr>
  </property>
  <property fmtid="{D5CDD505-2E9C-101B-9397-08002B2CF9AE}" pid="5" name="MSIP_Label_e4297c46-ad9d-49b3-98bb-8b0d8ea7eaa9_SetDate">
    <vt:lpwstr>2024-03-12T12:26:08Z</vt:lpwstr>
  </property>
  <property fmtid="{D5CDD505-2E9C-101B-9397-08002B2CF9AE}" pid="6" name="MSIP_Label_e4297c46-ad9d-49b3-98bb-8b0d8ea7eaa9_Method">
    <vt:lpwstr>Standard</vt:lpwstr>
  </property>
  <property fmtid="{D5CDD505-2E9C-101B-9397-08002B2CF9AE}" pid="7" name="MSIP_Label_e4297c46-ad9d-49b3-98bb-8b0d8ea7eaa9_Name">
    <vt:lpwstr>General</vt:lpwstr>
  </property>
  <property fmtid="{D5CDD505-2E9C-101B-9397-08002B2CF9AE}" pid="8" name="MSIP_Label_e4297c46-ad9d-49b3-98bb-8b0d8ea7eaa9_SiteId">
    <vt:lpwstr>6c7eb460-cdb7-498a-a2b7-5f23de5f1c24</vt:lpwstr>
  </property>
  <property fmtid="{D5CDD505-2E9C-101B-9397-08002B2CF9AE}" pid="9" name="MSIP_Label_e4297c46-ad9d-49b3-98bb-8b0d8ea7eaa9_ActionId">
    <vt:lpwstr>16ca04e7-2644-4755-8277-92d50dce21ac</vt:lpwstr>
  </property>
  <property fmtid="{D5CDD505-2E9C-101B-9397-08002B2CF9AE}" pid="10" name="MSIP_Label_e4297c46-ad9d-49b3-98bb-8b0d8ea7eaa9_ContentBits">
    <vt:lpwstr>0</vt:lpwstr>
  </property>
</Properties>
</file>