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rPr>
        <w:alias w:val="Classification"/>
        <w:tag w:val="Classification"/>
        <w:id w:val="-1446146123"/>
        <w:lock w:val="sd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1A939580" w14:textId="0A726CA3" w:rsidR="00531FC7" w:rsidRPr="007B4CAD" w:rsidRDefault="001275B8" w:rsidP="00192A1F">
          <w:pPr>
            <w:framePr w:w="8781" w:h="284" w:hRule="exact" w:wrap="around" w:vAnchor="page" w:hAnchor="page" w:x="1419" w:y="1532"/>
            <w:rPr>
              <w:i/>
              <w:iCs/>
              <w:sz w:val="24"/>
              <w:szCs w:val="24"/>
            </w:rPr>
          </w:pPr>
          <w:r w:rsidRPr="007B4CAD">
            <w:rPr>
              <w:rStyle w:val="PlaceholderText"/>
              <w:i/>
              <w:iCs/>
              <w:vanish/>
              <w:sz w:val="24"/>
              <w:szCs w:val="24"/>
            </w:rPr>
            <w:t>[Choose a classification]</w:t>
          </w:r>
        </w:p>
      </w:sdtContent>
    </w:sdt>
    <w:p w14:paraId="2ADB01DA" w14:textId="77777777" w:rsidR="005058F8" w:rsidRPr="007B4CAD" w:rsidRDefault="005058F8" w:rsidP="005058F8">
      <w:pPr>
        <w:spacing w:line="240" w:lineRule="auto"/>
        <w:rPr>
          <w:sz w:val="10"/>
          <w:lang w:eastAsia="de-DE"/>
        </w:rPr>
      </w:pPr>
    </w:p>
    <w:tbl>
      <w:tblPr>
        <w:tblW w:w="5001"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790"/>
      </w:tblGrid>
      <w:tr w:rsidR="00C44D05" w:rsidRPr="007B4CAD" w14:paraId="516240CD" w14:textId="77777777" w:rsidTr="004172EE">
        <w:trPr>
          <w:trHeight w:hRule="exact" w:val="652"/>
        </w:trPr>
        <w:tc>
          <w:tcPr>
            <w:tcW w:w="4999" w:type="pct"/>
            <w:tcMar>
              <w:top w:w="159" w:type="dxa"/>
            </w:tcMar>
          </w:tcPr>
          <w:p w14:paraId="2EE2E46F" w14:textId="4CFCD5C5" w:rsidR="00C44D05" w:rsidRPr="007B4CAD" w:rsidRDefault="00C44D05" w:rsidP="007608BA">
            <w:pPr>
              <w:tabs>
                <w:tab w:val="left" w:pos="2340"/>
              </w:tabs>
              <w:spacing w:line="260" w:lineRule="atLeast"/>
              <w:rPr>
                <w:b/>
                <w:lang w:eastAsia="de-DE"/>
              </w:rPr>
            </w:pPr>
            <w:r w:rsidRPr="007B4CAD">
              <w:rPr>
                <w:lang w:eastAsia="de-DE"/>
              </w:rPr>
              <w:t>Winterthur</w:t>
            </w:r>
            <w:r w:rsidR="004E647A">
              <w:rPr>
                <w:lang w:eastAsia="de-DE"/>
              </w:rPr>
              <w:t xml:space="preserve"> (Switzerland)</w:t>
            </w:r>
            <w:r w:rsidRPr="007B4CAD">
              <w:rPr>
                <w:lang w:eastAsia="de-DE"/>
              </w:rPr>
              <w:t xml:space="preserve">, </w:t>
            </w:r>
            <w:r w:rsidR="006C0F0A" w:rsidRPr="006C0F0A">
              <w:rPr>
                <w:lang w:eastAsia="de-DE"/>
              </w:rPr>
              <w:t xml:space="preserve">July </w:t>
            </w:r>
            <w:r w:rsidR="00A93B70">
              <w:rPr>
                <w:lang w:eastAsia="de-DE"/>
              </w:rPr>
              <w:t>22</w:t>
            </w:r>
            <w:r w:rsidR="006C0F0A" w:rsidRPr="006C0F0A">
              <w:rPr>
                <w:lang w:eastAsia="de-DE"/>
              </w:rPr>
              <w:t>,</w:t>
            </w:r>
            <w:r w:rsidRPr="006C0F0A">
              <w:rPr>
                <w:lang w:eastAsia="de-DE"/>
              </w:rPr>
              <w:t xml:space="preserve"> 202</w:t>
            </w:r>
            <w:r w:rsidR="00035C8D" w:rsidRPr="006C0F0A">
              <w:rPr>
                <w:lang w:eastAsia="de-DE"/>
              </w:rPr>
              <w:t>6</w:t>
            </w:r>
          </w:p>
        </w:tc>
      </w:tr>
      <w:tr w:rsidR="00C44D05" w:rsidRPr="007B4CAD" w14:paraId="223B62DB" w14:textId="77777777" w:rsidTr="003460F5">
        <w:trPr>
          <w:trHeight w:hRule="exact" w:val="899"/>
        </w:trPr>
        <w:tc>
          <w:tcPr>
            <w:tcW w:w="5000" w:type="pct"/>
          </w:tcPr>
          <w:p w14:paraId="77694CEA" w14:textId="77777777" w:rsidR="00E61F2D" w:rsidRDefault="00D01E2E" w:rsidP="00E61F2D">
            <w:pPr>
              <w:tabs>
                <w:tab w:val="left" w:pos="2340"/>
              </w:tabs>
              <w:spacing w:line="276" w:lineRule="auto"/>
              <w:rPr>
                <w:rFonts w:cs="Arial"/>
                <w:b/>
                <w:bCs/>
                <w:sz w:val="28"/>
                <w:szCs w:val="28"/>
              </w:rPr>
            </w:pPr>
            <w:bookmarkStart w:id="0" w:name="_Hlk161164197"/>
            <w:r w:rsidRPr="00D01E2E">
              <w:rPr>
                <w:rFonts w:cs="Arial"/>
                <w:b/>
                <w:bCs/>
                <w:sz w:val="28"/>
                <w:szCs w:val="28"/>
              </w:rPr>
              <w:t xml:space="preserve">Autoneum Secures Multiple Awards from Chery, Expanding </w:t>
            </w:r>
          </w:p>
          <w:p w14:paraId="5F57E792" w14:textId="0FB3950A" w:rsidR="00D01E2E" w:rsidRPr="00D01E2E" w:rsidRDefault="00D01E2E" w:rsidP="00D01E2E">
            <w:pPr>
              <w:tabs>
                <w:tab w:val="left" w:pos="2340"/>
              </w:tabs>
              <w:spacing w:after="120" w:line="276" w:lineRule="auto"/>
              <w:rPr>
                <w:rFonts w:cs="Arial"/>
                <w:b/>
                <w:bCs/>
                <w:sz w:val="28"/>
                <w:szCs w:val="28"/>
              </w:rPr>
            </w:pPr>
            <w:r w:rsidRPr="00D01E2E">
              <w:rPr>
                <w:rFonts w:cs="Arial"/>
                <w:b/>
                <w:bCs/>
                <w:sz w:val="28"/>
                <w:szCs w:val="28"/>
              </w:rPr>
              <w:t>Collaboration</w:t>
            </w:r>
          </w:p>
          <w:p w14:paraId="2427B444" w14:textId="02FA81F3" w:rsidR="00C44D05" w:rsidRPr="007B4CAD" w:rsidRDefault="00C44D05" w:rsidP="00220CF2">
            <w:pPr>
              <w:tabs>
                <w:tab w:val="left" w:pos="2340"/>
              </w:tabs>
              <w:spacing w:after="120" w:line="276" w:lineRule="auto"/>
              <w:rPr>
                <w:b/>
                <w:sz w:val="24"/>
                <w:szCs w:val="26"/>
                <w:lang w:eastAsia="de-DE"/>
              </w:rPr>
            </w:pPr>
          </w:p>
        </w:tc>
      </w:tr>
    </w:tbl>
    <w:p w14:paraId="5B4C3057" w14:textId="77777777" w:rsidR="005058F8" w:rsidRPr="007B4CAD" w:rsidRDefault="005058F8" w:rsidP="00F45A49">
      <w:pPr>
        <w:tabs>
          <w:tab w:val="left" w:pos="2340"/>
        </w:tabs>
        <w:ind w:right="-852"/>
        <w:rPr>
          <w:b/>
          <w:lang w:eastAsia="de-DE"/>
        </w:rPr>
      </w:pPr>
    </w:p>
    <w:bookmarkEnd w:id="0"/>
    <w:p w14:paraId="2805DC80" w14:textId="5BB542AB" w:rsidR="00B315EE" w:rsidRPr="00B315EE" w:rsidRDefault="001D05C9" w:rsidP="00B315EE">
      <w:pPr>
        <w:spacing w:after="120" w:line="360" w:lineRule="auto"/>
        <w:rPr>
          <w:rFonts w:cs="Arial"/>
          <w:b/>
          <w:bCs/>
        </w:rPr>
      </w:pPr>
      <w:r w:rsidRPr="001D05C9">
        <w:rPr>
          <w:rFonts w:cs="Arial"/>
          <w:b/>
          <w:bCs/>
        </w:rPr>
        <w:t>Autoneum, the global leader in acoustic and thermal management solutions and high-performance protection systems for vehicle underbodies and batteries</w:t>
      </w:r>
      <w:r w:rsidR="00B315EE" w:rsidRPr="00B315EE">
        <w:rPr>
          <w:rFonts w:cs="Arial"/>
          <w:b/>
          <w:bCs/>
        </w:rPr>
        <w:t>, is strengthening its support for leading automotive manufacturers in China with the construction of two new production facilities</w:t>
      </w:r>
      <w:r w:rsidR="002E455C">
        <w:rPr>
          <w:rFonts w:cs="Arial"/>
          <w:b/>
          <w:bCs/>
        </w:rPr>
        <w:t>. T</w:t>
      </w:r>
      <w:r w:rsidR="00B315EE" w:rsidRPr="00B315EE">
        <w:rPr>
          <w:rFonts w:cs="Arial"/>
          <w:b/>
          <w:bCs/>
        </w:rPr>
        <w:t xml:space="preserve">he new sites will produce interior and acoustic components for several vehicle programs recently awarded by Chinese OEMs, </w:t>
      </w:r>
      <w:r w:rsidR="002E455C">
        <w:rPr>
          <w:rFonts w:cs="Arial"/>
          <w:b/>
          <w:bCs/>
        </w:rPr>
        <w:t>including</w:t>
      </w:r>
      <w:r w:rsidR="00B315EE" w:rsidRPr="00B315EE">
        <w:rPr>
          <w:rFonts w:cs="Arial"/>
          <w:b/>
          <w:bCs/>
        </w:rPr>
        <w:t xml:space="preserve"> Chery. The investments underscore Autoneum’s long-term commitment to the Chinese automotive market and its strategy to serve customers through strong local-for-local production capabilities.</w:t>
      </w:r>
    </w:p>
    <w:p w14:paraId="6627C2D7" w14:textId="25E7E398" w:rsidR="00220CF2" w:rsidRPr="00E071D1" w:rsidRDefault="00220CF2" w:rsidP="00220CF2">
      <w:pPr>
        <w:spacing w:after="120" w:line="360" w:lineRule="auto"/>
        <w:rPr>
          <w:rFonts w:cs="Arial"/>
        </w:rPr>
      </w:pPr>
      <w:r w:rsidRPr="00E071D1">
        <w:rPr>
          <w:rFonts w:cs="Arial"/>
        </w:rPr>
        <w:t xml:space="preserve">The larger of the two new plants is being built in Wuhu, </w:t>
      </w:r>
      <w:r w:rsidR="00FA5452" w:rsidRPr="00E071D1">
        <w:rPr>
          <w:rFonts w:cs="Arial"/>
        </w:rPr>
        <w:t xml:space="preserve">Anhui province, </w:t>
      </w:r>
      <w:r w:rsidRPr="00E071D1">
        <w:rPr>
          <w:rFonts w:cs="Arial"/>
        </w:rPr>
        <w:t>China, and will cover a total area of 20,000 square meters. A second facility with a production area of 5,000 square meters is under construction in An</w:t>
      </w:r>
      <w:r w:rsidR="00FA5452" w:rsidRPr="00E071D1">
        <w:rPr>
          <w:rFonts w:eastAsia="Times New Roman" w:cs="Arial"/>
        </w:rPr>
        <w:t>qing, An</w:t>
      </w:r>
      <w:r w:rsidRPr="00E071D1">
        <w:rPr>
          <w:rFonts w:cs="Arial"/>
        </w:rPr>
        <w:t>hui province. Both plants are scheduled to start production in the second half of 2026 and will employ around 400 people in total</w:t>
      </w:r>
      <w:r w:rsidR="00FA5452" w:rsidRPr="00E071D1">
        <w:rPr>
          <w:rFonts w:cs="Arial"/>
        </w:rPr>
        <w:t xml:space="preserve">. </w:t>
      </w:r>
    </w:p>
    <w:p w14:paraId="593C9EC7" w14:textId="28D5D0ED" w:rsidR="002E455C" w:rsidRPr="002E455C" w:rsidRDefault="002E455C" w:rsidP="002E455C">
      <w:pPr>
        <w:spacing w:after="120" w:line="360" w:lineRule="auto"/>
        <w:rPr>
          <w:rFonts w:cs="Arial"/>
        </w:rPr>
      </w:pPr>
      <w:r w:rsidRPr="002E455C">
        <w:rPr>
          <w:rFonts w:cs="Arial"/>
        </w:rPr>
        <w:t>At the new facilities, Autoneum will manufacture a range of interior and acoustic components, including carpets, inner dashes, outer dashes and e-motor encapsulations. The plants will support the production of components for multiple recently awarded vehicle programs from Chinese OEM</w:t>
      </w:r>
      <w:r>
        <w:rPr>
          <w:rFonts w:cs="Arial"/>
        </w:rPr>
        <w:t xml:space="preserve"> </w:t>
      </w:r>
      <w:r w:rsidRPr="002E455C">
        <w:rPr>
          <w:rFonts w:cs="Arial"/>
        </w:rPr>
        <w:t>Chery, while also providing additional capacity to serve customers in one of China’s key automotive manufacturing hubs. This further strengthens Autoneum’s ability to support both existing and future customers through its local-for-local production network.</w:t>
      </w:r>
    </w:p>
    <w:p w14:paraId="78E0B093" w14:textId="6A08AF03" w:rsidR="00220CF2" w:rsidRPr="00E071D1" w:rsidRDefault="00220CF2" w:rsidP="00220CF2">
      <w:pPr>
        <w:spacing w:after="120" w:line="360" w:lineRule="auto"/>
        <w:rPr>
          <w:rFonts w:cs="Arial"/>
        </w:rPr>
      </w:pPr>
      <w:r w:rsidRPr="00E071D1">
        <w:rPr>
          <w:rFonts w:cs="Arial"/>
        </w:rPr>
        <w:t xml:space="preserve">Autoneum </w:t>
      </w:r>
      <w:r w:rsidR="002E455C">
        <w:rPr>
          <w:rFonts w:cs="Arial"/>
        </w:rPr>
        <w:t xml:space="preserve">is </w:t>
      </w:r>
      <w:r w:rsidRPr="00E071D1">
        <w:rPr>
          <w:rFonts w:cs="Arial"/>
        </w:rPr>
        <w:t>maintain</w:t>
      </w:r>
      <w:r w:rsidR="002E455C">
        <w:rPr>
          <w:rFonts w:cs="Arial"/>
        </w:rPr>
        <w:t>ing</w:t>
      </w:r>
      <w:r w:rsidRPr="00E071D1">
        <w:rPr>
          <w:rFonts w:cs="Arial"/>
        </w:rPr>
        <w:t xml:space="preserve"> close and trusted relationships with </w:t>
      </w:r>
      <w:r w:rsidR="00FA5452" w:rsidRPr="00E071D1">
        <w:rPr>
          <w:rFonts w:cs="Arial"/>
        </w:rPr>
        <w:t>various top OEMs in China</w:t>
      </w:r>
      <w:r w:rsidRPr="00E071D1">
        <w:rPr>
          <w:rFonts w:cs="Arial"/>
        </w:rPr>
        <w:t>, supporting the customer</w:t>
      </w:r>
      <w:r w:rsidR="00FA5452" w:rsidRPr="00E071D1">
        <w:rPr>
          <w:rFonts w:cs="Arial"/>
        </w:rPr>
        <w:t>s</w:t>
      </w:r>
      <w:r w:rsidRPr="00E071D1">
        <w:rPr>
          <w:rFonts w:cs="Arial"/>
        </w:rPr>
        <w:t xml:space="preserve"> both within </w:t>
      </w:r>
      <w:r w:rsidR="00E071D1" w:rsidRPr="00E071D1">
        <w:rPr>
          <w:rFonts w:cs="Arial"/>
        </w:rPr>
        <w:t>the country</w:t>
      </w:r>
      <w:r w:rsidRPr="00E071D1">
        <w:rPr>
          <w:rFonts w:cs="Arial"/>
        </w:rPr>
        <w:t xml:space="preserve"> and in its ongoing international expansion. The new plants further strengthen Autoneum’s ability to provide reliable local supply, short decision paths and efficient industrialization in one of the world’s most important automotive markets.</w:t>
      </w:r>
    </w:p>
    <w:p w14:paraId="6CEEF34E" w14:textId="58902AF4" w:rsidR="00DF5B19" w:rsidRDefault="00DF5B19" w:rsidP="00DF5B19">
      <w:pPr>
        <w:spacing w:after="120" w:line="360" w:lineRule="auto"/>
        <w:rPr>
          <w:rFonts w:cs="Arial"/>
        </w:rPr>
      </w:pPr>
      <w:r w:rsidRPr="00DF5B19">
        <w:rPr>
          <w:rFonts w:cs="Arial"/>
        </w:rPr>
        <w:t>“The recent</w:t>
      </w:r>
      <w:r>
        <w:rPr>
          <w:rFonts w:cs="Arial"/>
        </w:rPr>
        <w:t xml:space="preserve"> new business</w:t>
      </w:r>
      <w:r w:rsidRPr="00DF5B19">
        <w:rPr>
          <w:rFonts w:cs="Arial"/>
        </w:rPr>
        <w:t xml:space="preserve"> awards from Chery are a strong endorsement of our technology expertise and operational performance,” said Eelco Spoelder, CEO of Autoneum. “They not only reflect the trust our customers place in us but also support our </w:t>
      </w:r>
      <w:r w:rsidR="00AF3B9E">
        <w:rPr>
          <w:rFonts w:cs="Arial"/>
        </w:rPr>
        <w:t>market position</w:t>
      </w:r>
      <w:r w:rsidRPr="00DF5B19">
        <w:rPr>
          <w:rFonts w:cs="Arial"/>
        </w:rPr>
        <w:t xml:space="preserve"> in China. With these investments, we are further strengthening our local presence to reliably deliver innovative solutions for current and future vehicle programs.”</w:t>
      </w:r>
    </w:p>
    <w:p w14:paraId="1CA1DF0D" w14:textId="77777777" w:rsidR="00AF3B9E" w:rsidRDefault="00AF3B9E" w:rsidP="00DF5B19">
      <w:pPr>
        <w:spacing w:after="120" w:line="360" w:lineRule="auto"/>
        <w:rPr>
          <w:rFonts w:cs="Arial"/>
        </w:rPr>
      </w:pPr>
    </w:p>
    <w:p w14:paraId="36F18E62" w14:textId="77777777" w:rsidR="00220CF2" w:rsidRPr="00333E76" w:rsidRDefault="00220CF2" w:rsidP="00220CF2">
      <w:pPr>
        <w:spacing w:after="120" w:line="360" w:lineRule="auto"/>
        <w:rPr>
          <w:rFonts w:cs="Arial"/>
          <w:i/>
          <w:iCs/>
        </w:rPr>
      </w:pPr>
      <w:r w:rsidRPr="00220CF2">
        <w:rPr>
          <w:rFonts w:cs="Arial"/>
        </w:rPr>
        <w:lastRenderedPageBreak/>
        <w:t>China remains a central pillar of Autoneum’s global growth strategy. By continuously expanding its production network and leveraging its global technology expertise at local level, Autoneum is well positioned to capture further growth opportunities in the world’s largest automotive market.</w:t>
      </w:r>
    </w:p>
    <w:p w14:paraId="32C46F21" w14:textId="5219AEE7" w:rsidR="00C9755E" w:rsidRPr="00C9755E" w:rsidRDefault="00333E76" w:rsidP="00220CF2">
      <w:pPr>
        <w:spacing w:after="120" w:line="360" w:lineRule="auto"/>
        <w:rPr>
          <w:rFonts w:cs="Arial"/>
        </w:rPr>
      </w:pPr>
      <w:r w:rsidRPr="00333E76">
        <w:rPr>
          <w:rFonts w:cs="Arial"/>
        </w:rPr>
        <w:t>In 2025, Autoneum acquired Chinese automotive supplier</w:t>
      </w:r>
      <w:r>
        <w:rPr>
          <w:rFonts w:cs="Arial"/>
        </w:rPr>
        <w:t>s</w:t>
      </w:r>
      <w:r w:rsidRPr="00333E76">
        <w:rPr>
          <w:rFonts w:cs="Arial"/>
        </w:rPr>
        <w:t xml:space="preserve"> Jiangsu </w:t>
      </w:r>
      <w:proofErr w:type="spellStart"/>
      <w:r w:rsidRPr="00333E76">
        <w:rPr>
          <w:rFonts w:cs="Arial"/>
        </w:rPr>
        <w:t>Huanyu</w:t>
      </w:r>
      <w:proofErr w:type="spellEnd"/>
      <w:r w:rsidRPr="00333E76">
        <w:rPr>
          <w:rFonts w:cs="Arial"/>
        </w:rPr>
        <w:t xml:space="preserve"> Group and Chengdu </w:t>
      </w:r>
      <w:proofErr w:type="spellStart"/>
      <w:r w:rsidRPr="00333E76">
        <w:rPr>
          <w:rFonts w:cs="Arial"/>
        </w:rPr>
        <w:t>Yiqi</w:t>
      </w:r>
      <w:r w:rsidRPr="00333E76">
        <w:rPr>
          <w:rFonts w:ascii="Cambria Math" w:hAnsi="Cambria Math" w:cs="Cambria Math"/>
        </w:rPr>
        <w:t>‑</w:t>
      </w:r>
      <w:r w:rsidRPr="00333E76">
        <w:rPr>
          <w:rFonts w:cs="Arial"/>
        </w:rPr>
        <w:t>Sihuan</w:t>
      </w:r>
      <w:proofErr w:type="spellEnd"/>
      <w:r w:rsidRPr="00333E76">
        <w:rPr>
          <w:rFonts w:cs="Arial"/>
        </w:rPr>
        <w:t xml:space="preserve"> Group, both specialists in acoustic and thermal management solutions with strong positions among leading Chinese OEMs. </w:t>
      </w:r>
      <w:r w:rsidRPr="00756858">
        <w:rPr>
          <w:rFonts w:cs="Arial"/>
        </w:rPr>
        <w:t>These acquisitions significantly broaden</w:t>
      </w:r>
      <w:r w:rsidR="005E152C" w:rsidRPr="00756858">
        <w:rPr>
          <w:rFonts w:cs="Arial"/>
        </w:rPr>
        <w:t>ed</w:t>
      </w:r>
      <w:r w:rsidRPr="00756858">
        <w:rPr>
          <w:rFonts w:cs="Arial"/>
        </w:rPr>
        <w:t xml:space="preserve"> Autoneum’s customer base in China, enhance</w:t>
      </w:r>
      <w:r w:rsidR="005E152C" w:rsidRPr="00756858">
        <w:rPr>
          <w:rFonts w:cs="Arial"/>
        </w:rPr>
        <w:t>d</w:t>
      </w:r>
      <w:r w:rsidRPr="00756858">
        <w:rPr>
          <w:rFonts w:cs="Arial"/>
        </w:rPr>
        <w:t xml:space="preserve"> its local development and production capabilities and contribute</w:t>
      </w:r>
      <w:r w:rsidR="005E152C" w:rsidRPr="00756858">
        <w:rPr>
          <w:rFonts w:cs="Arial"/>
        </w:rPr>
        <w:t>d</w:t>
      </w:r>
      <w:r w:rsidRPr="00756858">
        <w:rPr>
          <w:rFonts w:cs="Arial"/>
        </w:rPr>
        <w:t xml:space="preserve"> to increased revenue generation in the region.</w:t>
      </w:r>
      <w:r w:rsidR="00C9755E" w:rsidRPr="00C9755E">
        <w:rPr>
          <w:rFonts w:cs="Arial"/>
        </w:rPr>
        <w:t xml:space="preserve"> </w:t>
      </w:r>
    </w:p>
    <w:p w14:paraId="737E5468" w14:textId="361E1C88" w:rsidR="00332532" w:rsidRDefault="00C9755E" w:rsidP="00220CF2">
      <w:pPr>
        <w:spacing w:after="120" w:line="360" w:lineRule="auto"/>
        <w:rPr>
          <w:rFonts w:cs="Arial"/>
        </w:rPr>
      </w:pPr>
      <w:r w:rsidRPr="00C9755E">
        <w:rPr>
          <w:rFonts w:cs="Arial"/>
        </w:rPr>
        <w:t xml:space="preserve">The company remains committed to further growing its business in Asia and to increasing the region’s contribution to </w:t>
      </w:r>
      <w:r w:rsidR="002E455C">
        <w:rPr>
          <w:rFonts w:cs="Arial"/>
        </w:rPr>
        <w:t xml:space="preserve">the </w:t>
      </w:r>
      <w:r w:rsidRPr="00C9755E">
        <w:rPr>
          <w:rFonts w:cs="Arial"/>
        </w:rPr>
        <w:t>Group</w:t>
      </w:r>
      <w:r w:rsidR="002E455C">
        <w:rPr>
          <w:rFonts w:cs="Arial"/>
        </w:rPr>
        <w:t>’s profitable growth</w:t>
      </w:r>
      <w:r w:rsidRPr="00C9755E">
        <w:rPr>
          <w:rFonts w:cs="Arial"/>
        </w:rPr>
        <w:t xml:space="preserve"> over the medium term, in line with its corporate strategy.</w:t>
      </w:r>
    </w:p>
    <w:p w14:paraId="6A5B4EE2" w14:textId="77777777" w:rsidR="00C9755E" w:rsidRDefault="00C9755E" w:rsidP="00C9755E"/>
    <w:p w14:paraId="74DE36E3" w14:textId="0D2BF20A" w:rsidR="00AF3B9E" w:rsidRPr="00AF3B9E" w:rsidRDefault="00AF3B9E" w:rsidP="00C9755E">
      <w:pPr>
        <w:rPr>
          <w:b/>
          <w:bCs/>
        </w:rPr>
      </w:pPr>
      <w:r w:rsidRPr="00AF3B9E">
        <w:rPr>
          <w:b/>
          <w:bCs/>
        </w:rPr>
        <w:t>Contact:</w:t>
      </w:r>
    </w:p>
    <w:p w14:paraId="704017EB" w14:textId="0ECEC417" w:rsidR="007608BA" w:rsidRPr="007B4CAD" w:rsidRDefault="007608BA" w:rsidP="00884667">
      <w:pPr>
        <w:tabs>
          <w:tab w:val="left" w:pos="2340"/>
        </w:tabs>
        <w:ind w:right="-852"/>
      </w:pPr>
    </w:p>
    <w:p w14:paraId="65E28323" w14:textId="56EBD73B" w:rsidR="007608BA" w:rsidRPr="007B4CAD" w:rsidRDefault="007608BA" w:rsidP="00884667">
      <w:pPr>
        <w:tabs>
          <w:tab w:val="left" w:pos="4196"/>
        </w:tabs>
        <w:ind w:right="-852"/>
        <w:rPr>
          <w:rFonts w:cs="Arial"/>
          <w:b/>
          <w:bCs/>
        </w:rPr>
      </w:pPr>
      <w:r w:rsidRPr="007B4CAD">
        <w:rPr>
          <w:b/>
          <w:bCs/>
        </w:rPr>
        <w:t>Investors and Financial Analysts</w:t>
      </w:r>
      <w:r w:rsidRPr="007B4CAD">
        <w:rPr>
          <w:b/>
          <w:bCs/>
        </w:rPr>
        <w:tab/>
      </w:r>
      <w:r w:rsidR="00A02166">
        <w:rPr>
          <w:b/>
          <w:bCs/>
        </w:rPr>
        <w:tab/>
      </w:r>
      <w:r w:rsidR="00A02166">
        <w:rPr>
          <w:b/>
          <w:bCs/>
        </w:rPr>
        <w:tab/>
      </w:r>
      <w:r w:rsidR="00E071D1">
        <w:rPr>
          <w:b/>
          <w:bCs/>
        </w:rPr>
        <w:t>Journalists</w:t>
      </w:r>
    </w:p>
    <w:p w14:paraId="3DCDBDCA" w14:textId="761AAAA4" w:rsidR="007608BA" w:rsidRPr="007B4CAD" w:rsidRDefault="007608BA" w:rsidP="00884667">
      <w:pPr>
        <w:tabs>
          <w:tab w:val="left" w:pos="4196"/>
        </w:tabs>
        <w:ind w:right="-852"/>
        <w:rPr>
          <w:rFonts w:cs="Arial"/>
        </w:rPr>
      </w:pPr>
      <w:r w:rsidRPr="007B4CAD">
        <w:t>Bernhard Weber</w:t>
      </w:r>
      <w:r w:rsidRPr="007B4CAD">
        <w:tab/>
      </w:r>
      <w:r w:rsidR="00A02166">
        <w:tab/>
      </w:r>
      <w:r w:rsidR="00A02166">
        <w:tab/>
      </w:r>
      <w:r w:rsidR="00106719">
        <w:t>Ulrike Reich</w:t>
      </w:r>
    </w:p>
    <w:p w14:paraId="18F6D3B0" w14:textId="4D569CEB" w:rsidR="007608BA" w:rsidRPr="007B4CAD" w:rsidRDefault="007608BA" w:rsidP="00884667">
      <w:pPr>
        <w:tabs>
          <w:tab w:val="left" w:pos="4196"/>
        </w:tabs>
        <w:ind w:right="-852"/>
        <w:rPr>
          <w:rFonts w:cs="Arial"/>
        </w:rPr>
      </w:pPr>
      <w:r w:rsidRPr="007B4CAD">
        <w:t>Head Financial Services &amp; IR</w:t>
      </w:r>
      <w:r w:rsidRPr="007B4CAD">
        <w:tab/>
      </w:r>
      <w:r w:rsidR="00A02166">
        <w:tab/>
      </w:r>
      <w:r w:rsidR="00A02166">
        <w:tab/>
      </w:r>
      <w:r w:rsidRPr="007B4CAD">
        <w:t>Head Corporate Communications</w:t>
      </w:r>
    </w:p>
    <w:p w14:paraId="5023D097" w14:textId="2D0C88FB" w:rsidR="007608BA" w:rsidRPr="00106719" w:rsidRDefault="007608BA" w:rsidP="00884667">
      <w:pPr>
        <w:tabs>
          <w:tab w:val="left" w:pos="4196"/>
        </w:tabs>
        <w:ind w:right="-852"/>
        <w:rPr>
          <w:rFonts w:cs="Arial"/>
          <w:lang w:val="de-DE"/>
        </w:rPr>
      </w:pPr>
      <w:r w:rsidRPr="00106719">
        <w:rPr>
          <w:lang w:val="de-DE"/>
        </w:rPr>
        <w:t>T +41 52 244 82 07</w:t>
      </w:r>
      <w:r w:rsidRPr="00106719">
        <w:rPr>
          <w:lang w:val="de-DE"/>
        </w:rPr>
        <w:tab/>
      </w:r>
      <w:r w:rsidR="00A02166">
        <w:rPr>
          <w:lang w:val="de-DE"/>
        </w:rPr>
        <w:tab/>
      </w:r>
      <w:r w:rsidR="00A02166">
        <w:rPr>
          <w:lang w:val="de-DE"/>
        </w:rPr>
        <w:tab/>
      </w:r>
      <w:r w:rsidRPr="00106719">
        <w:rPr>
          <w:lang w:val="de-DE"/>
        </w:rPr>
        <w:t>T +41 52 244 83 88</w:t>
      </w:r>
    </w:p>
    <w:p w14:paraId="09061FE7" w14:textId="1ABF4C52" w:rsidR="007608BA" w:rsidRPr="00106719" w:rsidRDefault="007608BA" w:rsidP="00884667">
      <w:pPr>
        <w:tabs>
          <w:tab w:val="left" w:pos="4196"/>
        </w:tabs>
        <w:ind w:right="-852"/>
        <w:rPr>
          <w:rFonts w:cs="Arial"/>
          <w:lang w:val="de-DE"/>
        </w:rPr>
      </w:pPr>
      <w:hyperlink r:id="rId11" w:history="1">
        <w:r w:rsidRPr="00106719">
          <w:rPr>
            <w:color w:val="0000FF"/>
            <w:u w:val="single"/>
            <w:lang w:val="de-DE"/>
          </w:rPr>
          <w:t>investor@autoneum.com</w:t>
        </w:r>
      </w:hyperlink>
      <w:r w:rsidRPr="00106719">
        <w:rPr>
          <w:lang w:val="de-DE"/>
        </w:rPr>
        <w:tab/>
      </w:r>
      <w:r w:rsidR="00A02166">
        <w:rPr>
          <w:lang w:val="de-DE"/>
        </w:rPr>
        <w:tab/>
      </w:r>
      <w:r w:rsidR="00A02166">
        <w:rPr>
          <w:lang w:val="de-DE"/>
        </w:rPr>
        <w:tab/>
      </w:r>
      <w:hyperlink r:id="rId12" w:history="1">
        <w:r w:rsidR="00A02166" w:rsidRPr="00A33AB1">
          <w:rPr>
            <w:rStyle w:val="Hyperlink"/>
            <w:lang w:val="de-DE"/>
          </w:rPr>
          <w:t>media.inquiry@autoneum.com</w:t>
        </w:r>
      </w:hyperlink>
    </w:p>
    <w:p w14:paraId="4B029BBD" w14:textId="77777777" w:rsidR="007608BA" w:rsidRPr="00A02166" w:rsidRDefault="007608BA" w:rsidP="00884667">
      <w:pPr>
        <w:tabs>
          <w:tab w:val="left" w:pos="3345"/>
        </w:tabs>
        <w:ind w:right="-852"/>
        <w:rPr>
          <w:lang w:val="de-DE" w:eastAsia="de-DE"/>
        </w:rPr>
      </w:pPr>
    </w:p>
    <w:p w14:paraId="3E1D6BB1" w14:textId="7DB809D3" w:rsidR="007608BA" w:rsidRPr="00A02166" w:rsidRDefault="007608BA" w:rsidP="007608BA">
      <w:pPr>
        <w:spacing w:line="240" w:lineRule="auto"/>
        <w:rPr>
          <w:color w:val="000000"/>
          <w:lang w:val="de-DE"/>
        </w:rPr>
      </w:pPr>
    </w:p>
    <w:p w14:paraId="27901D56" w14:textId="77777777" w:rsidR="00161BEC" w:rsidRPr="00A02166" w:rsidRDefault="00161BEC" w:rsidP="007608BA">
      <w:pPr>
        <w:spacing w:line="240" w:lineRule="auto"/>
        <w:rPr>
          <w:color w:val="000000"/>
          <w:lang w:val="de-DE"/>
        </w:rPr>
      </w:pPr>
    </w:p>
    <w:p w14:paraId="79F26480" w14:textId="4CA44B68" w:rsidR="00B80C8A" w:rsidRPr="00756858" w:rsidRDefault="00B80C8A" w:rsidP="00B80C8A">
      <w:pPr>
        <w:autoSpaceDE w:val="0"/>
        <w:autoSpaceDN w:val="0"/>
        <w:spacing w:line="240" w:lineRule="auto"/>
        <w:rPr>
          <w:b/>
          <w:bCs/>
          <w:sz w:val="16"/>
          <w:szCs w:val="16"/>
          <w:lang w:val="de-CH"/>
        </w:rPr>
      </w:pPr>
      <w:r w:rsidRPr="00756858">
        <w:rPr>
          <w:b/>
          <w:bCs/>
          <w:sz w:val="16"/>
          <w:szCs w:val="16"/>
          <w:lang w:val="de-CH"/>
        </w:rPr>
        <w:t>About Autoneum</w:t>
      </w:r>
    </w:p>
    <w:p w14:paraId="63068AF1" w14:textId="48078F69" w:rsidR="00B80C8A" w:rsidRPr="002E16EF" w:rsidRDefault="00B80C8A" w:rsidP="00B80C8A">
      <w:pPr>
        <w:autoSpaceDE w:val="0"/>
        <w:autoSpaceDN w:val="0"/>
        <w:spacing w:line="240" w:lineRule="auto"/>
        <w:rPr>
          <w:sz w:val="16"/>
          <w:szCs w:val="16"/>
        </w:rPr>
      </w:pPr>
      <w:r w:rsidRPr="002E16EF">
        <w:rPr>
          <w:sz w:val="16"/>
          <w:szCs w:val="16"/>
        </w:rPr>
        <w:t xml:space="preserve">Autoneum is globally leading in acoustic and thermal management for light and commercial vehicles. The </w:t>
      </w:r>
      <w:r w:rsidR="00D52297">
        <w:rPr>
          <w:sz w:val="16"/>
          <w:szCs w:val="16"/>
        </w:rPr>
        <w:t>Group</w:t>
      </w:r>
      <w:r w:rsidRPr="002E16EF">
        <w:rPr>
          <w:sz w:val="16"/>
          <w:szCs w:val="16"/>
        </w:rPr>
        <w:t xml:space="preserve"> develops and produces multifunctional, lightweight and sustainable components and systems for interior floor, interior trim as well as engine bay and underbody. Customers include almost all automobile manufacturers in Europe, North &amp; South America, Asia and Africa. Autoneum is represented in 25 countries, employs around 1</w:t>
      </w:r>
      <w:r w:rsidR="00FC5ACE" w:rsidRPr="002E16EF">
        <w:rPr>
          <w:sz w:val="16"/>
          <w:szCs w:val="16"/>
        </w:rPr>
        <w:t>6</w:t>
      </w:r>
      <w:r w:rsidR="00AF3B9E">
        <w:rPr>
          <w:sz w:val="16"/>
          <w:szCs w:val="16"/>
        </w:rPr>
        <w:t>`</w:t>
      </w:r>
      <w:r w:rsidR="00FC5ACE" w:rsidRPr="002E16EF">
        <w:rPr>
          <w:sz w:val="16"/>
          <w:szCs w:val="16"/>
        </w:rPr>
        <w:t>40</w:t>
      </w:r>
      <w:r w:rsidRPr="002E16EF">
        <w:rPr>
          <w:sz w:val="16"/>
          <w:szCs w:val="16"/>
        </w:rPr>
        <w:t xml:space="preserve">0 people and operates </w:t>
      </w:r>
      <w:r w:rsidR="00EC3B63" w:rsidRPr="002E16EF">
        <w:rPr>
          <w:sz w:val="16"/>
          <w:szCs w:val="16"/>
        </w:rPr>
        <w:t xml:space="preserve">more </w:t>
      </w:r>
      <w:r w:rsidR="00C52908" w:rsidRPr="002E16EF">
        <w:rPr>
          <w:sz w:val="16"/>
          <w:szCs w:val="16"/>
        </w:rPr>
        <w:t xml:space="preserve">than </w:t>
      </w:r>
      <w:r w:rsidR="00CD04B9">
        <w:rPr>
          <w:sz w:val="16"/>
          <w:szCs w:val="16"/>
        </w:rPr>
        <w:t>70 operational</w:t>
      </w:r>
      <w:r w:rsidRPr="002E16EF">
        <w:rPr>
          <w:sz w:val="16"/>
          <w:szCs w:val="16"/>
        </w:rPr>
        <w:t xml:space="preserve"> facilities worldwide. The </w:t>
      </w:r>
      <w:r w:rsidR="00D52297">
        <w:rPr>
          <w:sz w:val="16"/>
          <w:szCs w:val="16"/>
        </w:rPr>
        <w:t>Group</w:t>
      </w:r>
      <w:r w:rsidR="002E260B">
        <w:rPr>
          <w:sz w:val="16"/>
          <w:szCs w:val="16"/>
        </w:rPr>
        <w:t xml:space="preserve"> </w:t>
      </w:r>
      <w:r w:rsidRPr="002E16EF">
        <w:rPr>
          <w:sz w:val="16"/>
          <w:szCs w:val="16"/>
        </w:rPr>
        <w:t>with its headquarters in Winterthur, Switzerland, is listed on the SIX Swiss Ex-change (ticker symbol AUTN).</w:t>
      </w:r>
    </w:p>
    <w:p w14:paraId="1355E5AD" w14:textId="77777777" w:rsidR="00CF76E4" w:rsidRPr="002E16EF" w:rsidRDefault="00CF76E4" w:rsidP="00B80C8A">
      <w:pPr>
        <w:autoSpaceDE w:val="0"/>
        <w:autoSpaceDN w:val="0"/>
        <w:spacing w:line="240" w:lineRule="auto"/>
        <w:rPr>
          <w:sz w:val="16"/>
          <w:szCs w:val="16"/>
        </w:rPr>
      </w:pPr>
    </w:p>
    <w:p w14:paraId="6416D0C6" w14:textId="5EC22E41" w:rsidR="00611074" w:rsidRPr="002E16EF" w:rsidRDefault="007608BA" w:rsidP="00A34DBA">
      <w:pPr>
        <w:autoSpaceDE w:val="0"/>
        <w:autoSpaceDN w:val="0"/>
        <w:adjustRightInd w:val="0"/>
        <w:spacing w:line="240" w:lineRule="auto"/>
        <w:rPr>
          <w:rFonts w:cs="Arial"/>
          <w:color w:val="000000"/>
          <w:sz w:val="16"/>
          <w:szCs w:val="16"/>
        </w:rPr>
      </w:pPr>
      <w:hyperlink r:id="rId13" w:history="1">
        <w:r w:rsidRPr="002E16EF">
          <w:rPr>
            <w:rFonts w:cs="Arial"/>
            <w:color w:val="0000FF"/>
            <w:sz w:val="16"/>
            <w:szCs w:val="16"/>
            <w:u w:val="single"/>
          </w:rPr>
          <w:t>www.autoneum.com</w:t>
        </w:r>
      </w:hyperlink>
    </w:p>
    <w:p w14:paraId="614E8B21" w14:textId="77777777" w:rsidR="00161BEC" w:rsidRDefault="00161BEC" w:rsidP="00A34DBA">
      <w:pPr>
        <w:autoSpaceDE w:val="0"/>
        <w:autoSpaceDN w:val="0"/>
        <w:adjustRightInd w:val="0"/>
        <w:spacing w:line="240" w:lineRule="auto"/>
        <w:rPr>
          <w:rFonts w:cs="Arial"/>
          <w:color w:val="000000"/>
          <w:sz w:val="16"/>
          <w:szCs w:val="16"/>
        </w:rPr>
      </w:pPr>
    </w:p>
    <w:p w14:paraId="080C9B14" w14:textId="3A2B2178" w:rsidR="00863954" w:rsidRPr="007B4CAD" w:rsidRDefault="00F93EC0" w:rsidP="007608BA">
      <w:pPr>
        <w:autoSpaceDE w:val="0"/>
        <w:autoSpaceDN w:val="0"/>
        <w:adjustRightInd w:val="0"/>
        <w:spacing w:line="240" w:lineRule="auto"/>
        <w:rPr>
          <w:rFonts w:cs="Arial"/>
          <w:color w:val="000000"/>
          <w:sz w:val="18"/>
          <w:szCs w:val="18"/>
        </w:rPr>
      </w:pPr>
      <w:r w:rsidRPr="00F93EC0">
        <w:rPr>
          <w:rFonts w:eastAsia="Times New Roman"/>
          <w:noProof/>
          <w:lang w:val="de-DE" w:eastAsia="de-CH"/>
        </w:rPr>
        <mc:AlternateContent>
          <mc:Choice Requires="wps">
            <w:drawing>
              <wp:anchor distT="0" distB="0" distL="114300" distR="114300" simplePos="0" relativeHeight="251659264" behindDoc="0" locked="1" layoutInCell="1" allowOverlap="1" wp14:anchorId="23AFD8BB" wp14:editId="4A6D9706">
                <wp:simplePos x="0" y="0"/>
                <wp:positionH relativeFrom="page">
                  <wp:posOffset>900430</wp:posOffset>
                </wp:positionH>
                <wp:positionV relativeFrom="page">
                  <wp:posOffset>9834880</wp:posOffset>
                </wp:positionV>
                <wp:extent cx="2746375" cy="201295"/>
                <wp:effectExtent l="0" t="0" r="0" b="8255"/>
                <wp:wrapNone/>
                <wp:docPr id="6" name="Textfeld 6"/>
                <wp:cNvGraphicFramePr/>
                <a:graphic xmlns:a="http://schemas.openxmlformats.org/drawingml/2006/main">
                  <a:graphicData uri="http://schemas.microsoft.com/office/word/2010/wordprocessingShape">
                    <wps:wsp>
                      <wps:cNvSpPr txBox="1"/>
                      <wps:spPr>
                        <a:xfrm>
                          <a:off x="0" y="0"/>
                          <a:ext cx="2746375" cy="201295"/>
                        </a:xfrm>
                        <a:prstGeom prst="rect">
                          <a:avLst/>
                        </a:prstGeom>
                        <a:noFill/>
                        <a:ln w="6350">
                          <a:noFill/>
                        </a:ln>
                        <a:effectLst/>
                      </wps:spPr>
                      <wps:txbx>
                        <w:txbxContent>
                          <w:p w14:paraId="42496D3A" w14:textId="77777777" w:rsidR="00F93EC0" w:rsidRPr="00F85991" w:rsidRDefault="00F93EC0" w:rsidP="00F93EC0">
                            <w:pPr>
                              <w:rPr>
                                <w:b/>
                                <w:sz w:val="17"/>
                                <w:szCs w:val="17"/>
                              </w:rPr>
                            </w:pPr>
                            <w:r w:rsidRPr="00F85991">
                              <w:rPr>
                                <w:b/>
                                <w:sz w:val="17"/>
                                <w:szCs w:val="17"/>
                              </w:rPr>
                              <w:t>Autoneum. Mastering sound and heat.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FD8BB" id="_x0000_t202" coordsize="21600,21600" o:spt="202" path="m,l,21600r21600,l21600,xe">
                <v:stroke joinstyle="miter"/>
                <v:path gradientshapeok="t" o:connecttype="rect"/>
              </v:shapetype>
              <v:shape id="Textfeld 6" o:spid="_x0000_s1026" type="#_x0000_t202" style="position:absolute;margin-left:70.9pt;margin-top:774.4pt;width:216.25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" filled="f" stroked="f" strokeweight=".5pt">
                <v:textbox inset="0,0,0,0">
                  <w:txbxContent>
                    <w:p w14:paraId="42496D3A" w14:textId="77777777" w:rsidR="00F93EC0" w:rsidRPr="00F85991" w:rsidRDefault="00F93EC0" w:rsidP="00F93EC0">
                      <w:pPr>
                        <w:rPr>
                          <w:b/>
                          <w:sz w:val="17"/>
                          <w:szCs w:val="17"/>
                        </w:rPr>
                      </w:pPr>
                      <w:r w:rsidRPr="00F85991">
                        <w:rPr>
                          <w:b/>
                          <w:sz w:val="17"/>
                          <w:szCs w:val="17"/>
                        </w:rPr>
                        <w:t>Autoneum. Mastering sound and heat.</w:t>
                      </w:r>
                    </w:p>
                  </w:txbxContent>
                </v:textbox>
                <w10:wrap anchorx="page" anchory="page"/>
                <w10:anchorlock/>
              </v:shape>
            </w:pict>
          </mc:Fallback>
        </mc:AlternateContent>
      </w:r>
    </w:p>
    <w:sectPr w:rsidR="00863954" w:rsidRPr="007B4CAD" w:rsidSect="00EE6583">
      <w:headerReference w:type="default" r:id="rId14"/>
      <w:headerReference w:type="first" r:id="rId15"/>
      <w:footerReference w:type="first" r:id="rId16"/>
      <w:pgSz w:w="11906" w:h="16838" w:code="9"/>
      <w:pgMar w:top="2778" w:right="1700" w:bottom="181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C2C8" w14:textId="77777777" w:rsidR="000E5DA2" w:rsidRDefault="000E5DA2">
      <w:r>
        <w:separator/>
      </w:r>
    </w:p>
    <w:p w14:paraId="19774288" w14:textId="77777777" w:rsidR="000E5DA2" w:rsidRDefault="000E5DA2"/>
  </w:endnote>
  <w:endnote w:type="continuationSeparator" w:id="0">
    <w:p w14:paraId="2B255C22" w14:textId="77777777" w:rsidR="000E5DA2" w:rsidRDefault="000E5DA2">
      <w:r>
        <w:continuationSeparator/>
      </w:r>
    </w:p>
    <w:p w14:paraId="534C471D" w14:textId="77777777" w:rsidR="000E5DA2" w:rsidRDefault="000E5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A37" w14:textId="58C29811" w:rsidR="005058F8" w:rsidRPr="006A2204" w:rsidRDefault="005058F8" w:rsidP="005058F8">
    <w:pPr>
      <w:spacing w:line="200" w:lineRule="exact"/>
      <w:rPr>
        <w:sz w:val="14"/>
        <w:szCs w:val="14"/>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9EF8" w14:textId="77777777" w:rsidR="000E5DA2" w:rsidRDefault="000E5DA2">
      <w:r>
        <w:separator/>
      </w:r>
    </w:p>
    <w:p w14:paraId="6445631D" w14:textId="77777777" w:rsidR="000E5DA2" w:rsidRDefault="000E5DA2"/>
  </w:footnote>
  <w:footnote w:type="continuationSeparator" w:id="0">
    <w:p w14:paraId="50D3887A" w14:textId="77777777" w:rsidR="000E5DA2" w:rsidRDefault="000E5DA2">
      <w:r>
        <w:continuationSeparator/>
      </w:r>
    </w:p>
    <w:p w14:paraId="5E2782D1" w14:textId="77777777" w:rsidR="000E5DA2" w:rsidRDefault="000E5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A89" w14:textId="006A5132" w:rsidR="005058F8" w:rsidRPr="005058F8" w:rsidRDefault="005058F8" w:rsidP="005058F8">
    <w:pPr>
      <w:framePr w:h="284" w:hRule="exact" w:wrap="around" w:vAnchor="page" w:hAnchor="page" w:x="1419" w:y="2411"/>
      <w:tabs>
        <w:tab w:val="center" w:pos="4536"/>
        <w:tab w:val="right" w:pos="9072"/>
      </w:tabs>
      <w:spacing w:line="200" w:lineRule="exact"/>
      <w:rPr>
        <w:sz w:val="15"/>
      </w:rPr>
    </w:pPr>
    <w:r>
      <w:rPr>
        <w:sz w:val="15"/>
      </w:rPr>
      <w:t xml:space="preserve">Page </w:t>
    </w:r>
    <w:r w:rsidRPr="005058F8">
      <w:rPr>
        <w:sz w:val="15"/>
      </w:rPr>
      <w:fldChar w:fldCharType="begin"/>
    </w:r>
    <w:r w:rsidRPr="005058F8">
      <w:rPr>
        <w:sz w:val="15"/>
      </w:rPr>
      <w:instrText xml:space="preserve"> PAGE </w:instrText>
    </w:r>
    <w:r w:rsidRPr="005058F8">
      <w:rPr>
        <w:sz w:val="15"/>
      </w:rPr>
      <w:fldChar w:fldCharType="separate"/>
    </w:r>
    <w:r w:rsidR="00D15D1E">
      <w:rPr>
        <w:noProof/>
        <w:sz w:val="15"/>
      </w:rPr>
      <w:t>5</w:t>
    </w:r>
    <w:r w:rsidRPr="005058F8">
      <w:rPr>
        <w:sz w:val="15"/>
      </w:rPr>
      <w:fldChar w:fldCharType="end"/>
    </w:r>
    <w:r>
      <w:rPr>
        <w:sz w:val="15"/>
      </w:rPr>
      <w:t>/</w:t>
    </w:r>
    <w:r w:rsidRPr="005058F8">
      <w:rPr>
        <w:sz w:val="15"/>
      </w:rPr>
      <w:fldChar w:fldCharType="begin"/>
    </w:r>
    <w:r w:rsidRPr="005058F8">
      <w:rPr>
        <w:sz w:val="15"/>
      </w:rPr>
      <w:instrText xml:space="preserve"> NUMPAGES </w:instrText>
    </w:r>
    <w:r w:rsidRPr="005058F8">
      <w:rPr>
        <w:sz w:val="15"/>
      </w:rPr>
      <w:fldChar w:fldCharType="separate"/>
    </w:r>
    <w:r w:rsidR="00D15D1E">
      <w:rPr>
        <w:noProof/>
        <w:sz w:val="15"/>
      </w:rPr>
      <w:t>6</w:t>
    </w:r>
    <w:r w:rsidRPr="005058F8">
      <w:rPr>
        <w:sz w:val="15"/>
      </w:rPr>
      <w:fldChar w:fldCharType="end"/>
    </w:r>
  </w:p>
  <w:p w14:paraId="120D1448" w14:textId="77777777" w:rsidR="005058F8" w:rsidRPr="005058F8" w:rsidRDefault="005058F8" w:rsidP="005058F8">
    <w:pPr>
      <w:framePr w:h="284" w:hRule="exact" w:wrap="around" w:vAnchor="page" w:hAnchor="page" w:x="1419" w:y="2411"/>
      <w:rPr>
        <w:lang w:eastAsia="de-DE"/>
      </w:rPr>
    </w:pPr>
  </w:p>
  <w:sdt>
    <w:sdtPr>
      <w:rPr>
        <w:i/>
        <w:iCs/>
        <w:sz w:val="24"/>
        <w:szCs w:val="24"/>
      </w:rPr>
      <w:alias w:val="Classification"/>
      <w:tag w:val="Classification"/>
      <w:id w:val="1434715763"/>
      <w:lock w:val="sdtConten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1ACFC109" w14:textId="3DFC2CB2" w:rsidR="00531FC7" w:rsidRPr="00550C98" w:rsidRDefault="001275B8">
        <w:pPr>
          <w:framePr w:w="5670" w:h="284" w:hRule="exact" w:wrap="around" w:vAnchor="page" w:hAnchor="page" w:x="1419" w:y="1163"/>
          <w:rPr>
            <w:i/>
            <w:iCs/>
            <w:sz w:val="24"/>
            <w:szCs w:val="24"/>
          </w:rPr>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sdtContent>
  </w:sdt>
  <w:p w14:paraId="2F2D368F" w14:textId="77777777" w:rsidR="002D0987" w:rsidRDefault="00531FC7" w:rsidP="007A00AA">
    <w:r>
      <w:t xml:space="preserve"> </w:t>
    </w:r>
    <w:r>
      <w:rPr>
        <w:noProof/>
      </w:rPr>
      <w:drawing>
        <wp:anchor distT="0" distB="0" distL="114300" distR="114300" simplePos="0" relativeHeight="251658240" behindDoc="0" locked="1" layoutInCell="1" allowOverlap="1" wp14:anchorId="29A96177" wp14:editId="620CDE81">
          <wp:simplePos x="0" y="0"/>
          <wp:positionH relativeFrom="page">
            <wp:posOffset>4587240</wp:posOffset>
          </wp:positionH>
          <wp:positionV relativeFrom="page">
            <wp:posOffset>551815</wp:posOffset>
          </wp:positionV>
          <wp:extent cx="2494800" cy="327600"/>
          <wp:effectExtent l="0" t="0" r="1270" b="0"/>
          <wp:wrapNone/>
          <wp:docPr id="22" name="Picture 4"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1BCB" w14:textId="50A7EF2A" w:rsidR="00D1095B" w:rsidRPr="005058F8" w:rsidRDefault="00D1095B" w:rsidP="00D1095B">
    <w:pPr>
      <w:framePr w:h="284" w:hRule="exact" w:wrap="around" w:vAnchor="page" w:hAnchor="page" w:x="1419" w:y="2808"/>
      <w:tabs>
        <w:tab w:val="center" w:pos="4536"/>
        <w:tab w:val="right" w:pos="9072"/>
      </w:tabs>
      <w:spacing w:line="200" w:lineRule="exact"/>
      <w:rPr>
        <w:sz w:val="15"/>
        <w:lang w:eastAsia="de-DE"/>
      </w:rPr>
    </w:pPr>
    <w:r w:rsidRPr="005058F8">
      <w:rPr>
        <w:sz w:val="15"/>
        <w:lang w:eastAsia="de-DE"/>
      </w:rPr>
      <w:t xml:space="preserve">Page </w:t>
    </w:r>
    <w:r w:rsidRPr="005058F8">
      <w:rPr>
        <w:sz w:val="15"/>
        <w:lang w:eastAsia="de-DE"/>
      </w:rPr>
      <w:fldChar w:fldCharType="begin"/>
    </w:r>
    <w:r w:rsidRPr="005058F8">
      <w:rPr>
        <w:sz w:val="15"/>
        <w:lang w:eastAsia="de-DE"/>
      </w:rPr>
      <w:instrText xml:space="preserve"> PAGE </w:instrText>
    </w:r>
    <w:r w:rsidRPr="005058F8">
      <w:rPr>
        <w:sz w:val="15"/>
        <w:lang w:eastAsia="de-DE"/>
      </w:rPr>
      <w:fldChar w:fldCharType="separate"/>
    </w:r>
    <w:r w:rsidR="00D15D1E">
      <w:rPr>
        <w:noProof/>
        <w:sz w:val="15"/>
        <w:lang w:eastAsia="de-DE"/>
      </w:rPr>
      <w:t>1</w:t>
    </w:r>
    <w:r w:rsidRPr="005058F8">
      <w:rPr>
        <w:sz w:val="15"/>
        <w:lang w:eastAsia="de-DE"/>
      </w:rPr>
      <w:fldChar w:fldCharType="end"/>
    </w:r>
    <w:r w:rsidRPr="005058F8">
      <w:rPr>
        <w:sz w:val="15"/>
        <w:lang w:eastAsia="de-DE"/>
      </w:rPr>
      <w:t>/</w:t>
    </w:r>
    <w:r w:rsidRPr="005058F8">
      <w:rPr>
        <w:sz w:val="15"/>
        <w:lang w:eastAsia="de-DE"/>
      </w:rPr>
      <w:fldChar w:fldCharType="begin"/>
    </w:r>
    <w:r w:rsidRPr="005058F8">
      <w:rPr>
        <w:sz w:val="15"/>
        <w:lang w:eastAsia="de-DE"/>
      </w:rPr>
      <w:instrText xml:space="preserve"> NUMPAGES </w:instrText>
    </w:r>
    <w:r w:rsidRPr="005058F8">
      <w:rPr>
        <w:sz w:val="15"/>
        <w:lang w:eastAsia="de-DE"/>
      </w:rPr>
      <w:fldChar w:fldCharType="separate"/>
    </w:r>
    <w:r w:rsidR="00D15D1E">
      <w:rPr>
        <w:noProof/>
        <w:sz w:val="15"/>
        <w:lang w:eastAsia="de-DE"/>
      </w:rPr>
      <w:t>6</w:t>
    </w:r>
    <w:r w:rsidRPr="005058F8">
      <w:rPr>
        <w:sz w:val="15"/>
        <w:lang w:eastAsia="de-DE"/>
      </w:rPr>
      <w:fldChar w:fldCharType="end"/>
    </w:r>
  </w:p>
  <w:p w14:paraId="1DD8E8D4" w14:textId="77777777" w:rsidR="00D1095B" w:rsidRPr="005058F8" w:rsidRDefault="00D1095B" w:rsidP="00D1095B">
    <w:pPr>
      <w:framePr w:h="284" w:hRule="exact" w:wrap="around" w:vAnchor="page" w:hAnchor="page" w:x="1419" w:y="2808"/>
      <w:rPr>
        <w:lang w:eastAsia="de-DE"/>
      </w:rPr>
    </w:pPr>
  </w:p>
  <w:p w14:paraId="2568DBB1" w14:textId="77777777" w:rsidR="00D1095B" w:rsidRPr="002D0987" w:rsidRDefault="00D1095B" w:rsidP="00D1095B">
    <w:pPr>
      <w:pStyle w:val="Header"/>
    </w:pPr>
    <w:r>
      <mc:AlternateContent>
        <mc:Choice Requires="wps">
          <w:drawing>
            <wp:anchor distT="0" distB="0" distL="114300" distR="114300" simplePos="0" relativeHeight="251658242" behindDoc="0" locked="0" layoutInCell="0" allowOverlap="0" wp14:anchorId="7D0ADC1C" wp14:editId="24AB27AB">
              <wp:simplePos x="0" y="0"/>
              <wp:positionH relativeFrom="column">
                <wp:posOffset>1905</wp:posOffset>
              </wp:positionH>
              <wp:positionV relativeFrom="page">
                <wp:posOffset>726624</wp:posOffset>
              </wp:positionV>
              <wp:extent cx="1557430" cy="337820"/>
              <wp:effectExtent l="0" t="0" r="5080" b="6350"/>
              <wp:wrapNone/>
              <wp:docPr id="1" name="Text Box 5"/>
              <wp:cNvGraphicFramePr/>
              <a:graphic xmlns:a="http://schemas.openxmlformats.org/drawingml/2006/main">
                <a:graphicData uri="http://schemas.microsoft.com/office/word/2010/wordprocessingShape">
                  <wps:wsp>
                    <wps:cNvSpPr txBox="1"/>
                    <wps:spPr>
                      <a:xfrm>
                        <a:off x="0" y="0"/>
                        <a:ext cx="155743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B2D07" w14:textId="77777777" w:rsidR="00D1095B" w:rsidRPr="000F5CA2" w:rsidRDefault="00D1095B" w:rsidP="00D1095B">
                          <w:pPr>
                            <w:pStyle w:val="Empfnger"/>
                            <w:ind w:left="2127" w:hanging="2127"/>
                            <w:rPr>
                              <w:b/>
                              <w:color w:val="000000" w:themeColor="text1"/>
                              <w:sz w:val="26"/>
                              <w:szCs w:val="26"/>
                            </w:rPr>
                          </w:pPr>
                          <w:r w:rsidRPr="000F5CA2">
                            <w:rPr>
                              <w:b/>
                              <w:color w:val="000000" w:themeColor="text1"/>
                              <w:sz w:val="26"/>
                              <w:szCs w:val="2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ADC1C" id="_x0000_t202" coordsize="21600,21600" o:spt="202" path="m,l,21600r21600,l21600,xe">
              <v:stroke joinstyle="miter"/>
              <v:path gradientshapeok="t" o:connecttype="rect"/>
            </v:shapetype>
            <v:shape id="Text Box 5" o:spid="_x0000_s1026" type="#_x0000_t202" style="position:absolute;margin-left:.15pt;margin-top:57.2pt;width:122.65pt;height:26.6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" o:allowincell="f" o:allowoverlap="f" filled="f" stroked="f" strokeweight=".5pt">
              <v:textbox style="mso-fit-shape-to-text:t" inset="0,0,0,0">
                <w:txbxContent>
                  <w:p w14:paraId="2C9B2D07" w14:textId="77777777" w:rsidR="00D1095B" w:rsidRPr="000F5CA2" w:rsidRDefault="00D1095B" w:rsidP="00D1095B">
                    <w:pPr>
                      <w:pStyle w:val="Empfnger"/>
                      <w:ind w:left="2127" w:hanging="2127"/>
                      <w:rPr>
                        <w:b/>
                        <w:color w:val="000000" w:themeColor="text1"/>
                        <w:sz w:val="26"/>
                        <w:szCs w:val="26"/>
                      </w:rPr>
                    </w:pPr>
                    <w:r w:rsidRPr="000F5CA2">
                      <w:rPr>
                        <w:b/>
                        <w:color w:val="000000" w:themeColor="text1"/>
                        <w:sz w:val="26"/>
                        <w:szCs w:val="26"/>
                      </w:rPr>
                      <w:t>Media Release</w:t>
                    </w:r>
                  </w:p>
                </w:txbxContent>
              </v:textbox>
              <w10:wrap anchory="page"/>
            </v:shape>
          </w:pict>
        </mc:Fallback>
      </mc:AlternateContent>
    </w:r>
    <w:r>
      <w:drawing>
        <wp:anchor distT="0" distB="0" distL="114300" distR="114300" simplePos="0" relativeHeight="251658241" behindDoc="0" locked="1" layoutInCell="1" allowOverlap="1" wp14:anchorId="551D8A96" wp14:editId="695A708F">
          <wp:simplePos x="0" y="0"/>
          <wp:positionH relativeFrom="page">
            <wp:posOffset>4587240</wp:posOffset>
          </wp:positionH>
          <wp:positionV relativeFrom="page">
            <wp:posOffset>551815</wp:posOffset>
          </wp:positionV>
          <wp:extent cx="2494800" cy="327600"/>
          <wp:effectExtent l="0" t="0" r="1270" b="0"/>
          <wp:wrapNone/>
          <wp:docPr id="3" name="Picture 3"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0E480" w14:textId="77777777" w:rsidR="00D1095B" w:rsidRPr="00135F86" w:rsidRDefault="00D1095B" w:rsidP="00D1095B">
    <w:pPr>
      <w:pStyle w:val="Header"/>
    </w:pPr>
  </w:p>
  <w:p w14:paraId="1F1FACFA" w14:textId="55AEC3D2" w:rsidR="002D0987" w:rsidRPr="00D1095B" w:rsidRDefault="002D0987" w:rsidP="00D10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84B8F"/>
    <w:multiLevelType w:val="multilevel"/>
    <w:tmpl w:val="C9C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55310142">
    <w:abstractNumId w:val="9"/>
  </w:num>
  <w:num w:numId="2" w16cid:durableId="29956806">
    <w:abstractNumId w:val="7"/>
  </w:num>
  <w:num w:numId="3" w16cid:durableId="2051759569">
    <w:abstractNumId w:val="4"/>
  </w:num>
  <w:num w:numId="4" w16cid:durableId="162166831">
    <w:abstractNumId w:val="10"/>
  </w:num>
  <w:num w:numId="5" w16cid:durableId="1283998280">
    <w:abstractNumId w:val="15"/>
  </w:num>
  <w:num w:numId="6" w16cid:durableId="2055422354">
    <w:abstractNumId w:val="16"/>
  </w:num>
  <w:num w:numId="7" w16cid:durableId="1604998915">
    <w:abstractNumId w:val="13"/>
  </w:num>
  <w:num w:numId="8" w16cid:durableId="1491601402">
    <w:abstractNumId w:val="6"/>
  </w:num>
  <w:num w:numId="9" w16cid:durableId="733815742">
    <w:abstractNumId w:val="5"/>
  </w:num>
  <w:num w:numId="10" w16cid:durableId="843327731">
    <w:abstractNumId w:val="8"/>
  </w:num>
  <w:num w:numId="11" w16cid:durableId="1496922246">
    <w:abstractNumId w:val="3"/>
  </w:num>
  <w:num w:numId="12" w16cid:durableId="221523826">
    <w:abstractNumId w:val="2"/>
  </w:num>
  <w:num w:numId="13" w16cid:durableId="789669973">
    <w:abstractNumId w:val="1"/>
  </w:num>
  <w:num w:numId="14" w16cid:durableId="831412485">
    <w:abstractNumId w:val="0"/>
  </w:num>
  <w:num w:numId="15" w16cid:durableId="1975789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3187772">
    <w:abstractNumId w:val="11"/>
  </w:num>
  <w:num w:numId="17" w16cid:durableId="1573808928">
    <w:abstractNumId w:val="17"/>
  </w:num>
  <w:num w:numId="18" w16cid:durableId="740911967">
    <w:abstractNumId w:val="14"/>
  </w:num>
  <w:num w:numId="19" w16cid:durableId="208938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F6"/>
    <w:rsid w:val="000004E1"/>
    <w:rsid w:val="000004F0"/>
    <w:rsid w:val="000039B6"/>
    <w:rsid w:val="00007FA9"/>
    <w:rsid w:val="00010439"/>
    <w:rsid w:val="0001206B"/>
    <w:rsid w:val="000151AA"/>
    <w:rsid w:val="00016F47"/>
    <w:rsid w:val="0002096D"/>
    <w:rsid w:val="00021179"/>
    <w:rsid w:val="00025EE3"/>
    <w:rsid w:val="00033D93"/>
    <w:rsid w:val="00035C8D"/>
    <w:rsid w:val="0003689B"/>
    <w:rsid w:val="0004357F"/>
    <w:rsid w:val="00050F48"/>
    <w:rsid w:val="000626D1"/>
    <w:rsid w:val="0006334B"/>
    <w:rsid w:val="000637ED"/>
    <w:rsid w:val="00065928"/>
    <w:rsid w:val="00066CAC"/>
    <w:rsid w:val="0006776B"/>
    <w:rsid w:val="00070D9B"/>
    <w:rsid w:val="00071C3A"/>
    <w:rsid w:val="00072213"/>
    <w:rsid w:val="00072ED4"/>
    <w:rsid w:val="00076246"/>
    <w:rsid w:val="00077EEC"/>
    <w:rsid w:val="00080E1C"/>
    <w:rsid w:val="000817CE"/>
    <w:rsid w:val="0008583C"/>
    <w:rsid w:val="00095F8D"/>
    <w:rsid w:val="000A1ABD"/>
    <w:rsid w:val="000A20B3"/>
    <w:rsid w:val="000A6A32"/>
    <w:rsid w:val="000B03C5"/>
    <w:rsid w:val="000B1626"/>
    <w:rsid w:val="000B246F"/>
    <w:rsid w:val="000B45B2"/>
    <w:rsid w:val="000B52AD"/>
    <w:rsid w:val="000B52F3"/>
    <w:rsid w:val="000B59F8"/>
    <w:rsid w:val="000B5AA7"/>
    <w:rsid w:val="000B7447"/>
    <w:rsid w:val="000C2A4E"/>
    <w:rsid w:val="000C3197"/>
    <w:rsid w:val="000C41A7"/>
    <w:rsid w:val="000C7203"/>
    <w:rsid w:val="000C76A6"/>
    <w:rsid w:val="000D1779"/>
    <w:rsid w:val="000D3DD3"/>
    <w:rsid w:val="000D62E6"/>
    <w:rsid w:val="000D756C"/>
    <w:rsid w:val="000E23A0"/>
    <w:rsid w:val="000E5DA2"/>
    <w:rsid w:val="000E7696"/>
    <w:rsid w:val="000F004C"/>
    <w:rsid w:val="000F02B3"/>
    <w:rsid w:val="000F0C42"/>
    <w:rsid w:val="000F0C47"/>
    <w:rsid w:val="000F418F"/>
    <w:rsid w:val="00100DC5"/>
    <w:rsid w:val="00102856"/>
    <w:rsid w:val="0010469E"/>
    <w:rsid w:val="00106719"/>
    <w:rsid w:val="00110EAC"/>
    <w:rsid w:val="00112503"/>
    <w:rsid w:val="00116DA7"/>
    <w:rsid w:val="0012267C"/>
    <w:rsid w:val="00123DFE"/>
    <w:rsid w:val="001256AE"/>
    <w:rsid w:val="001262D2"/>
    <w:rsid w:val="001275B8"/>
    <w:rsid w:val="001326C1"/>
    <w:rsid w:val="00132ED4"/>
    <w:rsid w:val="001405E3"/>
    <w:rsid w:val="00140631"/>
    <w:rsid w:val="00140D22"/>
    <w:rsid w:val="0014338C"/>
    <w:rsid w:val="0015214D"/>
    <w:rsid w:val="00153A79"/>
    <w:rsid w:val="00161BEC"/>
    <w:rsid w:val="0016231C"/>
    <w:rsid w:val="00167938"/>
    <w:rsid w:val="001702E1"/>
    <w:rsid w:val="00187CC5"/>
    <w:rsid w:val="00192A1F"/>
    <w:rsid w:val="00192AE9"/>
    <w:rsid w:val="00192CC9"/>
    <w:rsid w:val="00192F96"/>
    <w:rsid w:val="001930F5"/>
    <w:rsid w:val="0019422C"/>
    <w:rsid w:val="00196FDB"/>
    <w:rsid w:val="001A254E"/>
    <w:rsid w:val="001B733B"/>
    <w:rsid w:val="001B7C2C"/>
    <w:rsid w:val="001C06BF"/>
    <w:rsid w:val="001D05C9"/>
    <w:rsid w:val="001D2C6B"/>
    <w:rsid w:val="001D5FB1"/>
    <w:rsid w:val="001E1966"/>
    <w:rsid w:val="001E3719"/>
    <w:rsid w:val="001E6B62"/>
    <w:rsid w:val="001F14E6"/>
    <w:rsid w:val="001F16B8"/>
    <w:rsid w:val="001F1C3B"/>
    <w:rsid w:val="001F332D"/>
    <w:rsid w:val="001F483B"/>
    <w:rsid w:val="00210152"/>
    <w:rsid w:val="00216319"/>
    <w:rsid w:val="00216C4B"/>
    <w:rsid w:val="00216DEC"/>
    <w:rsid w:val="00217955"/>
    <w:rsid w:val="00217993"/>
    <w:rsid w:val="00220CF2"/>
    <w:rsid w:val="00233156"/>
    <w:rsid w:val="00235B74"/>
    <w:rsid w:val="00257D1A"/>
    <w:rsid w:val="00261EC5"/>
    <w:rsid w:val="00265D5B"/>
    <w:rsid w:val="00271228"/>
    <w:rsid w:val="0027413B"/>
    <w:rsid w:val="00280082"/>
    <w:rsid w:val="00285BDC"/>
    <w:rsid w:val="00291956"/>
    <w:rsid w:val="0029269C"/>
    <w:rsid w:val="00294C51"/>
    <w:rsid w:val="00295575"/>
    <w:rsid w:val="00295DC5"/>
    <w:rsid w:val="002A30B4"/>
    <w:rsid w:val="002A4BE5"/>
    <w:rsid w:val="002A56BA"/>
    <w:rsid w:val="002B1CD4"/>
    <w:rsid w:val="002B5E1D"/>
    <w:rsid w:val="002B5EC6"/>
    <w:rsid w:val="002B714E"/>
    <w:rsid w:val="002C23DD"/>
    <w:rsid w:val="002D0987"/>
    <w:rsid w:val="002D0CCE"/>
    <w:rsid w:val="002D1557"/>
    <w:rsid w:val="002D6B05"/>
    <w:rsid w:val="002D6CD7"/>
    <w:rsid w:val="002D7146"/>
    <w:rsid w:val="002E16EF"/>
    <w:rsid w:val="002E260B"/>
    <w:rsid w:val="002E2732"/>
    <w:rsid w:val="002E3B51"/>
    <w:rsid w:val="002E455C"/>
    <w:rsid w:val="002F4F3F"/>
    <w:rsid w:val="003019EE"/>
    <w:rsid w:val="003025E7"/>
    <w:rsid w:val="00303F4F"/>
    <w:rsid w:val="003058B2"/>
    <w:rsid w:val="003135A4"/>
    <w:rsid w:val="003204AB"/>
    <w:rsid w:val="00326A85"/>
    <w:rsid w:val="0033064B"/>
    <w:rsid w:val="00331E0C"/>
    <w:rsid w:val="00331F4F"/>
    <w:rsid w:val="00332532"/>
    <w:rsid w:val="00333E76"/>
    <w:rsid w:val="00340646"/>
    <w:rsid w:val="00340908"/>
    <w:rsid w:val="0034179F"/>
    <w:rsid w:val="003460F5"/>
    <w:rsid w:val="00346790"/>
    <w:rsid w:val="00346CEF"/>
    <w:rsid w:val="00360D98"/>
    <w:rsid w:val="00370B82"/>
    <w:rsid w:val="003718C7"/>
    <w:rsid w:val="00372586"/>
    <w:rsid w:val="00377DC4"/>
    <w:rsid w:val="00381D4A"/>
    <w:rsid w:val="00384906"/>
    <w:rsid w:val="00385AC9"/>
    <w:rsid w:val="003902A4"/>
    <w:rsid w:val="0039097C"/>
    <w:rsid w:val="00391761"/>
    <w:rsid w:val="00391FB8"/>
    <w:rsid w:val="003936F7"/>
    <w:rsid w:val="00397762"/>
    <w:rsid w:val="003A134A"/>
    <w:rsid w:val="003A1B0D"/>
    <w:rsid w:val="003A6423"/>
    <w:rsid w:val="003B76CC"/>
    <w:rsid w:val="003B7BAD"/>
    <w:rsid w:val="003C2715"/>
    <w:rsid w:val="003C64C0"/>
    <w:rsid w:val="003D1AE8"/>
    <w:rsid w:val="003E39FD"/>
    <w:rsid w:val="003E4ABF"/>
    <w:rsid w:val="003F19AB"/>
    <w:rsid w:val="003F1DA0"/>
    <w:rsid w:val="00406F52"/>
    <w:rsid w:val="004127B4"/>
    <w:rsid w:val="0041490C"/>
    <w:rsid w:val="004172EE"/>
    <w:rsid w:val="00422F25"/>
    <w:rsid w:val="00424084"/>
    <w:rsid w:val="0042598D"/>
    <w:rsid w:val="00431A9E"/>
    <w:rsid w:val="00443D70"/>
    <w:rsid w:val="00446A27"/>
    <w:rsid w:val="00450419"/>
    <w:rsid w:val="00451DA9"/>
    <w:rsid w:val="00462334"/>
    <w:rsid w:val="00463501"/>
    <w:rsid w:val="004647F6"/>
    <w:rsid w:val="004662BB"/>
    <w:rsid w:val="0047250F"/>
    <w:rsid w:val="00474F6A"/>
    <w:rsid w:val="00481D29"/>
    <w:rsid w:val="00490629"/>
    <w:rsid w:val="004918EF"/>
    <w:rsid w:val="00495801"/>
    <w:rsid w:val="004A0DDC"/>
    <w:rsid w:val="004A1DF3"/>
    <w:rsid w:val="004A3D15"/>
    <w:rsid w:val="004A50F5"/>
    <w:rsid w:val="004B4BFF"/>
    <w:rsid w:val="004B63DE"/>
    <w:rsid w:val="004C088B"/>
    <w:rsid w:val="004C13AA"/>
    <w:rsid w:val="004C3ECB"/>
    <w:rsid w:val="004C4834"/>
    <w:rsid w:val="004C51D4"/>
    <w:rsid w:val="004C6493"/>
    <w:rsid w:val="004C7D86"/>
    <w:rsid w:val="004D1207"/>
    <w:rsid w:val="004D5C87"/>
    <w:rsid w:val="004E0C4A"/>
    <w:rsid w:val="004E22ED"/>
    <w:rsid w:val="004E647A"/>
    <w:rsid w:val="004E73DE"/>
    <w:rsid w:val="004E75DF"/>
    <w:rsid w:val="004F011B"/>
    <w:rsid w:val="004F321A"/>
    <w:rsid w:val="0050253E"/>
    <w:rsid w:val="005058F8"/>
    <w:rsid w:val="00507B23"/>
    <w:rsid w:val="00510D54"/>
    <w:rsid w:val="00513A7D"/>
    <w:rsid w:val="00515C93"/>
    <w:rsid w:val="00531611"/>
    <w:rsid w:val="00531FC7"/>
    <w:rsid w:val="005336E1"/>
    <w:rsid w:val="0053644F"/>
    <w:rsid w:val="0053658E"/>
    <w:rsid w:val="00536621"/>
    <w:rsid w:val="00537D1E"/>
    <w:rsid w:val="00540E3E"/>
    <w:rsid w:val="00541652"/>
    <w:rsid w:val="00543195"/>
    <w:rsid w:val="005432A8"/>
    <w:rsid w:val="00543999"/>
    <w:rsid w:val="00544790"/>
    <w:rsid w:val="0055172D"/>
    <w:rsid w:val="00554158"/>
    <w:rsid w:val="00573F6B"/>
    <w:rsid w:val="00580569"/>
    <w:rsid w:val="00584F09"/>
    <w:rsid w:val="00590D12"/>
    <w:rsid w:val="0059147D"/>
    <w:rsid w:val="00596070"/>
    <w:rsid w:val="005A1E14"/>
    <w:rsid w:val="005A21AB"/>
    <w:rsid w:val="005A2E5F"/>
    <w:rsid w:val="005A3A5C"/>
    <w:rsid w:val="005A60DE"/>
    <w:rsid w:val="005B2F3D"/>
    <w:rsid w:val="005B65F1"/>
    <w:rsid w:val="005B684F"/>
    <w:rsid w:val="005C24FB"/>
    <w:rsid w:val="005C5AEF"/>
    <w:rsid w:val="005C5F2B"/>
    <w:rsid w:val="005C684F"/>
    <w:rsid w:val="005C7539"/>
    <w:rsid w:val="005D3AA7"/>
    <w:rsid w:val="005D6392"/>
    <w:rsid w:val="005D7F45"/>
    <w:rsid w:val="005E152C"/>
    <w:rsid w:val="005E1B7B"/>
    <w:rsid w:val="005E52E2"/>
    <w:rsid w:val="005E6482"/>
    <w:rsid w:val="005E7B88"/>
    <w:rsid w:val="005E7C6B"/>
    <w:rsid w:val="005F42ED"/>
    <w:rsid w:val="005F458A"/>
    <w:rsid w:val="00611074"/>
    <w:rsid w:val="00613536"/>
    <w:rsid w:val="00613BC5"/>
    <w:rsid w:val="00620B2E"/>
    <w:rsid w:val="00623BE3"/>
    <w:rsid w:val="00627E0F"/>
    <w:rsid w:val="00633BAC"/>
    <w:rsid w:val="006447B2"/>
    <w:rsid w:val="00655093"/>
    <w:rsid w:val="00655971"/>
    <w:rsid w:val="006604E4"/>
    <w:rsid w:val="0066149E"/>
    <w:rsid w:val="00667EBA"/>
    <w:rsid w:val="0067063C"/>
    <w:rsid w:val="00681809"/>
    <w:rsid w:val="00684855"/>
    <w:rsid w:val="00686C3E"/>
    <w:rsid w:val="006901CE"/>
    <w:rsid w:val="006931F4"/>
    <w:rsid w:val="00697905"/>
    <w:rsid w:val="006A00EC"/>
    <w:rsid w:val="006A1796"/>
    <w:rsid w:val="006A17AE"/>
    <w:rsid w:val="006A2204"/>
    <w:rsid w:val="006A3188"/>
    <w:rsid w:val="006A4291"/>
    <w:rsid w:val="006B146A"/>
    <w:rsid w:val="006C018C"/>
    <w:rsid w:val="006C0F0A"/>
    <w:rsid w:val="006C177B"/>
    <w:rsid w:val="006C3F4C"/>
    <w:rsid w:val="006D4393"/>
    <w:rsid w:val="006D4C0B"/>
    <w:rsid w:val="006D63ED"/>
    <w:rsid w:val="006E3C17"/>
    <w:rsid w:val="006E501D"/>
    <w:rsid w:val="006E56EC"/>
    <w:rsid w:val="006E70B0"/>
    <w:rsid w:val="006E74F8"/>
    <w:rsid w:val="006F024D"/>
    <w:rsid w:val="006F39E4"/>
    <w:rsid w:val="006F476C"/>
    <w:rsid w:val="00701B45"/>
    <w:rsid w:val="00702D9F"/>
    <w:rsid w:val="00704961"/>
    <w:rsid w:val="00707F19"/>
    <w:rsid w:val="00711CA7"/>
    <w:rsid w:val="00716706"/>
    <w:rsid w:val="00716C84"/>
    <w:rsid w:val="00723528"/>
    <w:rsid w:val="00727A00"/>
    <w:rsid w:val="00735A72"/>
    <w:rsid w:val="00737865"/>
    <w:rsid w:val="00742D13"/>
    <w:rsid w:val="0075035C"/>
    <w:rsid w:val="007505E8"/>
    <w:rsid w:val="00751115"/>
    <w:rsid w:val="0075255E"/>
    <w:rsid w:val="00756858"/>
    <w:rsid w:val="007568C3"/>
    <w:rsid w:val="00757AC9"/>
    <w:rsid w:val="007608BA"/>
    <w:rsid w:val="007608C8"/>
    <w:rsid w:val="00760B02"/>
    <w:rsid w:val="00762242"/>
    <w:rsid w:val="007638E2"/>
    <w:rsid w:val="007749EF"/>
    <w:rsid w:val="00774B98"/>
    <w:rsid w:val="007775C4"/>
    <w:rsid w:val="00777BD6"/>
    <w:rsid w:val="007820FE"/>
    <w:rsid w:val="0078630C"/>
    <w:rsid w:val="00786732"/>
    <w:rsid w:val="00790D2E"/>
    <w:rsid w:val="00791F07"/>
    <w:rsid w:val="007937AE"/>
    <w:rsid w:val="007A00AA"/>
    <w:rsid w:val="007A3568"/>
    <w:rsid w:val="007B2D60"/>
    <w:rsid w:val="007B2E96"/>
    <w:rsid w:val="007B3FA2"/>
    <w:rsid w:val="007B4CAD"/>
    <w:rsid w:val="007B66B5"/>
    <w:rsid w:val="007B7373"/>
    <w:rsid w:val="007C06F3"/>
    <w:rsid w:val="007C2606"/>
    <w:rsid w:val="007C2C1E"/>
    <w:rsid w:val="007C3458"/>
    <w:rsid w:val="007D04A7"/>
    <w:rsid w:val="007D7707"/>
    <w:rsid w:val="007D7E96"/>
    <w:rsid w:val="007E19B0"/>
    <w:rsid w:val="007E2C73"/>
    <w:rsid w:val="007E4E7B"/>
    <w:rsid w:val="00803A15"/>
    <w:rsid w:val="00810F80"/>
    <w:rsid w:val="00817734"/>
    <w:rsid w:val="008234D6"/>
    <w:rsid w:val="00831317"/>
    <w:rsid w:val="00834363"/>
    <w:rsid w:val="00844D3B"/>
    <w:rsid w:val="00846010"/>
    <w:rsid w:val="00847E5C"/>
    <w:rsid w:val="00857347"/>
    <w:rsid w:val="0085758B"/>
    <w:rsid w:val="00861D01"/>
    <w:rsid w:val="00863954"/>
    <w:rsid w:val="00873200"/>
    <w:rsid w:val="00873FFD"/>
    <w:rsid w:val="00875B03"/>
    <w:rsid w:val="00884667"/>
    <w:rsid w:val="00885F5C"/>
    <w:rsid w:val="008872BB"/>
    <w:rsid w:val="008905EA"/>
    <w:rsid w:val="00891C0C"/>
    <w:rsid w:val="008940C5"/>
    <w:rsid w:val="008A0F41"/>
    <w:rsid w:val="008A1638"/>
    <w:rsid w:val="008A7305"/>
    <w:rsid w:val="008B0F49"/>
    <w:rsid w:val="008B136C"/>
    <w:rsid w:val="008B2D65"/>
    <w:rsid w:val="008B391D"/>
    <w:rsid w:val="008B6382"/>
    <w:rsid w:val="008C25B5"/>
    <w:rsid w:val="008C2764"/>
    <w:rsid w:val="008D346B"/>
    <w:rsid w:val="008D6960"/>
    <w:rsid w:val="008F1AD9"/>
    <w:rsid w:val="0090026E"/>
    <w:rsid w:val="009041AE"/>
    <w:rsid w:val="009054EB"/>
    <w:rsid w:val="00907BDE"/>
    <w:rsid w:val="00914290"/>
    <w:rsid w:val="00917701"/>
    <w:rsid w:val="00923D42"/>
    <w:rsid w:val="00924E30"/>
    <w:rsid w:val="0092712D"/>
    <w:rsid w:val="0093279F"/>
    <w:rsid w:val="00932FA5"/>
    <w:rsid w:val="00937BED"/>
    <w:rsid w:val="009453B6"/>
    <w:rsid w:val="00946D46"/>
    <w:rsid w:val="0095103B"/>
    <w:rsid w:val="00951F6F"/>
    <w:rsid w:val="00953CB0"/>
    <w:rsid w:val="009560E3"/>
    <w:rsid w:val="0095794A"/>
    <w:rsid w:val="0096203D"/>
    <w:rsid w:val="00962E45"/>
    <w:rsid w:val="0096639A"/>
    <w:rsid w:val="00967849"/>
    <w:rsid w:val="00972C52"/>
    <w:rsid w:val="00976E5C"/>
    <w:rsid w:val="009848BC"/>
    <w:rsid w:val="0098700E"/>
    <w:rsid w:val="00991C8A"/>
    <w:rsid w:val="009920D8"/>
    <w:rsid w:val="00993FC1"/>
    <w:rsid w:val="009940B1"/>
    <w:rsid w:val="00994CEF"/>
    <w:rsid w:val="009A08A0"/>
    <w:rsid w:val="009B2F92"/>
    <w:rsid w:val="009C0416"/>
    <w:rsid w:val="009C4B5D"/>
    <w:rsid w:val="009C5460"/>
    <w:rsid w:val="009D1862"/>
    <w:rsid w:val="009E0DA4"/>
    <w:rsid w:val="009E361E"/>
    <w:rsid w:val="009E78C2"/>
    <w:rsid w:val="009F0D27"/>
    <w:rsid w:val="009F1D7A"/>
    <w:rsid w:val="009F24BF"/>
    <w:rsid w:val="009F2979"/>
    <w:rsid w:val="009F369A"/>
    <w:rsid w:val="00A00847"/>
    <w:rsid w:val="00A02166"/>
    <w:rsid w:val="00A028B5"/>
    <w:rsid w:val="00A14F32"/>
    <w:rsid w:val="00A21F46"/>
    <w:rsid w:val="00A24B64"/>
    <w:rsid w:val="00A34794"/>
    <w:rsid w:val="00A34DBA"/>
    <w:rsid w:val="00A534A8"/>
    <w:rsid w:val="00A6385A"/>
    <w:rsid w:val="00A739B0"/>
    <w:rsid w:val="00A75D27"/>
    <w:rsid w:val="00A8149A"/>
    <w:rsid w:val="00A8311D"/>
    <w:rsid w:val="00A86B4C"/>
    <w:rsid w:val="00A91D8F"/>
    <w:rsid w:val="00A936E8"/>
    <w:rsid w:val="00A93B70"/>
    <w:rsid w:val="00AA620F"/>
    <w:rsid w:val="00AB1F52"/>
    <w:rsid w:val="00AB31F2"/>
    <w:rsid w:val="00AB549A"/>
    <w:rsid w:val="00AB77EC"/>
    <w:rsid w:val="00AC2B70"/>
    <w:rsid w:val="00AC32EB"/>
    <w:rsid w:val="00AC4E38"/>
    <w:rsid w:val="00AC6F24"/>
    <w:rsid w:val="00AD2CC2"/>
    <w:rsid w:val="00AF17A9"/>
    <w:rsid w:val="00AF3B9E"/>
    <w:rsid w:val="00B01A6D"/>
    <w:rsid w:val="00B0340B"/>
    <w:rsid w:val="00B06A98"/>
    <w:rsid w:val="00B160FD"/>
    <w:rsid w:val="00B20A35"/>
    <w:rsid w:val="00B2672E"/>
    <w:rsid w:val="00B315EE"/>
    <w:rsid w:val="00B3627F"/>
    <w:rsid w:val="00B4623D"/>
    <w:rsid w:val="00B46E21"/>
    <w:rsid w:val="00B479D4"/>
    <w:rsid w:val="00B5382B"/>
    <w:rsid w:val="00B53B3E"/>
    <w:rsid w:val="00B53F44"/>
    <w:rsid w:val="00B602DA"/>
    <w:rsid w:val="00B63F87"/>
    <w:rsid w:val="00B65028"/>
    <w:rsid w:val="00B72608"/>
    <w:rsid w:val="00B72B1B"/>
    <w:rsid w:val="00B73946"/>
    <w:rsid w:val="00B77163"/>
    <w:rsid w:val="00B800B6"/>
    <w:rsid w:val="00B80C8A"/>
    <w:rsid w:val="00B90837"/>
    <w:rsid w:val="00B91BD1"/>
    <w:rsid w:val="00B97390"/>
    <w:rsid w:val="00BA34A1"/>
    <w:rsid w:val="00BA471F"/>
    <w:rsid w:val="00BA5715"/>
    <w:rsid w:val="00BA6C66"/>
    <w:rsid w:val="00BA79B6"/>
    <w:rsid w:val="00BB0FA5"/>
    <w:rsid w:val="00BB47D7"/>
    <w:rsid w:val="00BC6205"/>
    <w:rsid w:val="00BC668E"/>
    <w:rsid w:val="00BD2E66"/>
    <w:rsid w:val="00BD4DF6"/>
    <w:rsid w:val="00BD6281"/>
    <w:rsid w:val="00BD674C"/>
    <w:rsid w:val="00BD68A1"/>
    <w:rsid w:val="00BD6A07"/>
    <w:rsid w:val="00BD74B8"/>
    <w:rsid w:val="00BE094E"/>
    <w:rsid w:val="00BE25CC"/>
    <w:rsid w:val="00BE5C68"/>
    <w:rsid w:val="00BF3E32"/>
    <w:rsid w:val="00C016F9"/>
    <w:rsid w:val="00C03D10"/>
    <w:rsid w:val="00C16472"/>
    <w:rsid w:val="00C21038"/>
    <w:rsid w:val="00C21B44"/>
    <w:rsid w:val="00C22E4E"/>
    <w:rsid w:val="00C257FA"/>
    <w:rsid w:val="00C335B2"/>
    <w:rsid w:val="00C40750"/>
    <w:rsid w:val="00C4218E"/>
    <w:rsid w:val="00C42D9E"/>
    <w:rsid w:val="00C43A8E"/>
    <w:rsid w:val="00C44D05"/>
    <w:rsid w:val="00C52908"/>
    <w:rsid w:val="00C52C58"/>
    <w:rsid w:val="00C64285"/>
    <w:rsid w:val="00C70DA4"/>
    <w:rsid w:val="00C801C7"/>
    <w:rsid w:val="00C82A90"/>
    <w:rsid w:val="00C82D6D"/>
    <w:rsid w:val="00C832E1"/>
    <w:rsid w:val="00C839E3"/>
    <w:rsid w:val="00C84658"/>
    <w:rsid w:val="00C95178"/>
    <w:rsid w:val="00C9755E"/>
    <w:rsid w:val="00C97E79"/>
    <w:rsid w:val="00CA284C"/>
    <w:rsid w:val="00CA2937"/>
    <w:rsid w:val="00CA29BF"/>
    <w:rsid w:val="00CA4654"/>
    <w:rsid w:val="00CA49F8"/>
    <w:rsid w:val="00CA723A"/>
    <w:rsid w:val="00CB0BE9"/>
    <w:rsid w:val="00CB34EA"/>
    <w:rsid w:val="00CC024E"/>
    <w:rsid w:val="00CC20B3"/>
    <w:rsid w:val="00CC309D"/>
    <w:rsid w:val="00CC3163"/>
    <w:rsid w:val="00CC619C"/>
    <w:rsid w:val="00CC6FE7"/>
    <w:rsid w:val="00CD04B9"/>
    <w:rsid w:val="00CD0D5C"/>
    <w:rsid w:val="00CD374B"/>
    <w:rsid w:val="00CD4B4D"/>
    <w:rsid w:val="00CE0044"/>
    <w:rsid w:val="00CE3FAD"/>
    <w:rsid w:val="00CE4FC9"/>
    <w:rsid w:val="00CF055E"/>
    <w:rsid w:val="00CF118B"/>
    <w:rsid w:val="00CF52A9"/>
    <w:rsid w:val="00CF64E0"/>
    <w:rsid w:val="00CF76E4"/>
    <w:rsid w:val="00D01BF8"/>
    <w:rsid w:val="00D01E2E"/>
    <w:rsid w:val="00D02E06"/>
    <w:rsid w:val="00D02E5E"/>
    <w:rsid w:val="00D0349B"/>
    <w:rsid w:val="00D0777C"/>
    <w:rsid w:val="00D1095B"/>
    <w:rsid w:val="00D111A6"/>
    <w:rsid w:val="00D13D44"/>
    <w:rsid w:val="00D157CB"/>
    <w:rsid w:val="00D15D1E"/>
    <w:rsid w:val="00D2529C"/>
    <w:rsid w:val="00D25FAF"/>
    <w:rsid w:val="00D30DD7"/>
    <w:rsid w:val="00D31160"/>
    <w:rsid w:val="00D33CCA"/>
    <w:rsid w:val="00D40B1B"/>
    <w:rsid w:val="00D42BFF"/>
    <w:rsid w:val="00D45B17"/>
    <w:rsid w:val="00D50CCE"/>
    <w:rsid w:val="00D52297"/>
    <w:rsid w:val="00D53A90"/>
    <w:rsid w:val="00D57655"/>
    <w:rsid w:val="00D576F9"/>
    <w:rsid w:val="00D617F6"/>
    <w:rsid w:val="00D61D20"/>
    <w:rsid w:val="00D76908"/>
    <w:rsid w:val="00D91C39"/>
    <w:rsid w:val="00D94E44"/>
    <w:rsid w:val="00D94E9C"/>
    <w:rsid w:val="00D9577E"/>
    <w:rsid w:val="00DA09D5"/>
    <w:rsid w:val="00DB365B"/>
    <w:rsid w:val="00DB512A"/>
    <w:rsid w:val="00DB6600"/>
    <w:rsid w:val="00DB71D0"/>
    <w:rsid w:val="00DC420B"/>
    <w:rsid w:val="00DC649A"/>
    <w:rsid w:val="00DC7B09"/>
    <w:rsid w:val="00DD421E"/>
    <w:rsid w:val="00DD45A1"/>
    <w:rsid w:val="00DD611D"/>
    <w:rsid w:val="00DE1500"/>
    <w:rsid w:val="00DE1518"/>
    <w:rsid w:val="00DE1C55"/>
    <w:rsid w:val="00DE760A"/>
    <w:rsid w:val="00DF330E"/>
    <w:rsid w:val="00DF41D5"/>
    <w:rsid w:val="00DF4EBB"/>
    <w:rsid w:val="00DF5B19"/>
    <w:rsid w:val="00DF6713"/>
    <w:rsid w:val="00E0072D"/>
    <w:rsid w:val="00E071D1"/>
    <w:rsid w:val="00E11963"/>
    <w:rsid w:val="00E1454F"/>
    <w:rsid w:val="00E145E0"/>
    <w:rsid w:val="00E156AE"/>
    <w:rsid w:val="00E2355D"/>
    <w:rsid w:val="00E32C28"/>
    <w:rsid w:val="00E339DA"/>
    <w:rsid w:val="00E35CC8"/>
    <w:rsid w:val="00E361A8"/>
    <w:rsid w:val="00E36AFC"/>
    <w:rsid w:val="00E36B16"/>
    <w:rsid w:val="00E37B49"/>
    <w:rsid w:val="00E42428"/>
    <w:rsid w:val="00E43F57"/>
    <w:rsid w:val="00E477C5"/>
    <w:rsid w:val="00E602A0"/>
    <w:rsid w:val="00E61F2D"/>
    <w:rsid w:val="00E65681"/>
    <w:rsid w:val="00E70A13"/>
    <w:rsid w:val="00E73486"/>
    <w:rsid w:val="00E74C92"/>
    <w:rsid w:val="00E753E3"/>
    <w:rsid w:val="00E800F8"/>
    <w:rsid w:val="00E81227"/>
    <w:rsid w:val="00E81900"/>
    <w:rsid w:val="00E82D64"/>
    <w:rsid w:val="00E83BF4"/>
    <w:rsid w:val="00E8716E"/>
    <w:rsid w:val="00E87668"/>
    <w:rsid w:val="00E8792F"/>
    <w:rsid w:val="00E87FE1"/>
    <w:rsid w:val="00E953DF"/>
    <w:rsid w:val="00E962E9"/>
    <w:rsid w:val="00EA7F0A"/>
    <w:rsid w:val="00EB53B9"/>
    <w:rsid w:val="00EB66E6"/>
    <w:rsid w:val="00EC0F99"/>
    <w:rsid w:val="00EC1DF3"/>
    <w:rsid w:val="00EC3B63"/>
    <w:rsid w:val="00EC7C4E"/>
    <w:rsid w:val="00EE6583"/>
    <w:rsid w:val="00EE6684"/>
    <w:rsid w:val="00EE68DA"/>
    <w:rsid w:val="00EF09BC"/>
    <w:rsid w:val="00EF4AB8"/>
    <w:rsid w:val="00EF6360"/>
    <w:rsid w:val="00EF679B"/>
    <w:rsid w:val="00F10095"/>
    <w:rsid w:val="00F12E70"/>
    <w:rsid w:val="00F16C46"/>
    <w:rsid w:val="00F30B13"/>
    <w:rsid w:val="00F363EA"/>
    <w:rsid w:val="00F400D3"/>
    <w:rsid w:val="00F4499C"/>
    <w:rsid w:val="00F45178"/>
    <w:rsid w:val="00F45A49"/>
    <w:rsid w:val="00F513DB"/>
    <w:rsid w:val="00F55A5F"/>
    <w:rsid w:val="00F570B2"/>
    <w:rsid w:val="00F57AD3"/>
    <w:rsid w:val="00F61BDA"/>
    <w:rsid w:val="00F729DC"/>
    <w:rsid w:val="00F75E3D"/>
    <w:rsid w:val="00F80411"/>
    <w:rsid w:val="00F82175"/>
    <w:rsid w:val="00F90960"/>
    <w:rsid w:val="00F90D6B"/>
    <w:rsid w:val="00F9396E"/>
    <w:rsid w:val="00F93EC0"/>
    <w:rsid w:val="00F96478"/>
    <w:rsid w:val="00FA4017"/>
    <w:rsid w:val="00FA5452"/>
    <w:rsid w:val="00FA7DEF"/>
    <w:rsid w:val="00FC4567"/>
    <w:rsid w:val="00FC5ACE"/>
    <w:rsid w:val="00FC71AE"/>
    <w:rsid w:val="00FC7957"/>
    <w:rsid w:val="00FD3429"/>
    <w:rsid w:val="00FD3F01"/>
    <w:rsid w:val="00FD47F6"/>
    <w:rsid w:val="00FD5767"/>
    <w:rsid w:val="00FE394C"/>
    <w:rsid w:val="00FE6786"/>
    <w:rsid w:val="00FF133A"/>
    <w:rsid w:val="00FF18D5"/>
    <w:rsid w:val="00FF1AC1"/>
    <w:rsid w:val="00FF3960"/>
    <w:rsid w:val="00FF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FA03"/>
  <w15:docId w15:val="{B2CD605F-1BB3-405D-9AC4-7E55C232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uiPriority w:val="2"/>
    <w:semiHidden/>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en-US"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en-US"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en-US"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en-US"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en-US"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en-US"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en-US"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en-US" w:eastAsia="de-DE"/>
    </w:rPr>
  </w:style>
  <w:style w:type="character" w:styleId="CommentReference">
    <w:name w:val="annotation reference"/>
    <w:basedOn w:val="DefaultParagraphFont"/>
    <w:uiPriority w:val="99"/>
    <w:semiHidden/>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en-US"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en-US"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en-US"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en-US"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en-US"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en-US"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en-US"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en-US"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en-US"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en-US"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en-US" w:eastAsia="de-DE"/>
    </w:rPr>
  </w:style>
  <w:style w:type="paragraph" w:styleId="NoSpacing">
    <w:name w:val="No Spacing"/>
    <w:uiPriority w:val="2"/>
    <w:rsid w:val="00CA723A"/>
    <w:rPr>
      <w:lang w:eastAsia="de-DE"/>
    </w:rPr>
  </w:style>
  <w:style w:type="paragraph" w:styleId="NormalWeb">
    <w:name w:val="Normal (Web)"/>
    <w:basedOn w:val="Normal"/>
    <w:uiPriority w:val="99"/>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en-US"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en-US"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en-US"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en-US"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en-US"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en-US"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Default">
    <w:name w:val="Default"/>
    <w:rsid w:val="00360D98"/>
    <w:pPr>
      <w:autoSpaceDE w:val="0"/>
      <w:autoSpaceDN w:val="0"/>
      <w:adjustRightInd w:val="0"/>
    </w:pPr>
    <w:rPr>
      <w:rFonts w:cs="Arial"/>
      <w:color w:val="000000"/>
      <w:sz w:val="24"/>
      <w:szCs w:val="24"/>
    </w:rPr>
  </w:style>
  <w:style w:type="paragraph" w:customStyle="1" w:styleId="FusszeileClaim">
    <w:name w:val="Fusszeile Claim"/>
    <w:basedOn w:val="Normal"/>
    <w:uiPriority w:val="2"/>
    <w:rsid w:val="00C40750"/>
    <w:pPr>
      <w:spacing w:line="200" w:lineRule="exact"/>
    </w:pPr>
    <w:rPr>
      <w:b/>
      <w:sz w:val="17"/>
    </w:rPr>
  </w:style>
  <w:style w:type="character" w:customStyle="1" w:styleId="Halbjahresbericht2023-03HJB23KontaktdeCharacterStyleIDNocharacterstyle">
    <w:name w:val="Halbjahresbericht 2023-03_HJB23_Kontakt_de::CharacterStyle/$ID/[No character style]"/>
    <w:rsid w:val="00B479D4"/>
  </w:style>
  <w:style w:type="character" w:customStyle="1" w:styleId="ui-provider">
    <w:name w:val="ui-provider"/>
    <w:basedOn w:val="DefaultParagraphFont"/>
    <w:rsid w:val="00B479D4"/>
  </w:style>
  <w:style w:type="character" w:customStyle="1" w:styleId="cf01">
    <w:name w:val="cf01"/>
    <w:basedOn w:val="DefaultParagraphFont"/>
    <w:rsid w:val="003902A4"/>
    <w:rPr>
      <w:rFonts w:ascii="Segoe UI" w:hAnsi="Segoe UI" w:cs="Segoe UI" w:hint="default"/>
      <w:sz w:val="18"/>
      <w:szCs w:val="18"/>
    </w:rPr>
  </w:style>
  <w:style w:type="character" w:styleId="UnresolvedMention">
    <w:name w:val="Unresolved Mention"/>
    <w:basedOn w:val="DefaultParagraphFont"/>
    <w:uiPriority w:val="99"/>
    <w:semiHidden/>
    <w:unhideWhenUsed/>
    <w:rsid w:val="00406F52"/>
    <w:rPr>
      <w:color w:val="605E5C"/>
      <w:shd w:val="clear" w:color="auto" w:fill="E1DFDD"/>
    </w:rPr>
  </w:style>
  <w:style w:type="paragraph" w:styleId="Revision">
    <w:name w:val="Revision"/>
    <w:hidden/>
    <w:uiPriority w:val="99"/>
    <w:semiHidden/>
    <w:rsid w:val="00132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0056">
      <w:bodyDiv w:val="1"/>
      <w:marLeft w:val="0"/>
      <w:marRight w:val="0"/>
      <w:marTop w:val="0"/>
      <w:marBottom w:val="0"/>
      <w:divBdr>
        <w:top w:val="none" w:sz="0" w:space="0" w:color="auto"/>
        <w:left w:val="none" w:sz="0" w:space="0" w:color="auto"/>
        <w:bottom w:val="none" w:sz="0" w:space="0" w:color="auto"/>
        <w:right w:val="none" w:sz="0" w:space="0" w:color="auto"/>
      </w:divBdr>
    </w:div>
    <w:div w:id="107941213">
      <w:bodyDiv w:val="1"/>
      <w:marLeft w:val="0"/>
      <w:marRight w:val="0"/>
      <w:marTop w:val="0"/>
      <w:marBottom w:val="0"/>
      <w:divBdr>
        <w:top w:val="none" w:sz="0" w:space="0" w:color="auto"/>
        <w:left w:val="none" w:sz="0" w:space="0" w:color="auto"/>
        <w:bottom w:val="none" w:sz="0" w:space="0" w:color="auto"/>
        <w:right w:val="none" w:sz="0" w:space="0" w:color="auto"/>
      </w:divBdr>
    </w:div>
    <w:div w:id="548684712">
      <w:bodyDiv w:val="1"/>
      <w:marLeft w:val="0"/>
      <w:marRight w:val="0"/>
      <w:marTop w:val="0"/>
      <w:marBottom w:val="0"/>
      <w:divBdr>
        <w:top w:val="none" w:sz="0" w:space="0" w:color="auto"/>
        <w:left w:val="none" w:sz="0" w:space="0" w:color="auto"/>
        <w:bottom w:val="none" w:sz="0" w:space="0" w:color="auto"/>
        <w:right w:val="none" w:sz="0" w:space="0" w:color="auto"/>
      </w:divBdr>
    </w:div>
    <w:div w:id="628240043">
      <w:bodyDiv w:val="1"/>
      <w:marLeft w:val="0"/>
      <w:marRight w:val="0"/>
      <w:marTop w:val="0"/>
      <w:marBottom w:val="0"/>
      <w:divBdr>
        <w:top w:val="none" w:sz="0" w:space="0" w:color="auto"/>
        <w:left w:val="none" w:sz="0" w:space="0" w:color="auto"/>
        <w:bottom w:val="none" w:sz="0" w:space="0" w:color="auto"/>
        <w:right w:val="none" w:sz="0" w:space="0" w:color="auto"/>
      </w:divBdr>
    </w:div>
    <w:div w:id="659041875">
      <w:bodyDiv w:val="1"/>
      <w:marLeft w:val="0"/>
      <w:marRight w:val="0"/>
      <w:marTop w:val="0"/>
      <w:marBottom w:val="0"/>
      <w:divBdr>
        <w:top w:val="none" w:sz="0" w:space="0" w:color="auto"/>
        <w:left w:val="none" w:sz="0" w:space="0" w:color="auto"/>
        <w:bottom w:val="none" w:sz="0" w:space="0" w:color="auto"/>
        <w:right w:val="none" w:sz="0" w:space="0" w:color="auto"/>
      </w:divBdr>
    </w:div>
    <w:div w:id="823425484">
      <w:bodyDiv w:val="1"/>
      <w:marLeft w:val="0"/>
      <w:marRight w:val="0"/>
      <w:marTop w:val="0"/>
      <w:marBottom w:val="0"/>
      <w:divBdr>
        <w:top w:val="none" w:sz="0" w:space="0" w:color="auto"/>
        <w:left w:val="none" w:sz="0" w:space="0" w:color="auto"/>
        <w:bottom w:val="none" w:sz="0" w:space="0" w:color="auto"/>
        <w:right w:val="none" w:sz="0" w:space="0" w:color="auto"/>
      </w:divBdr>
    </w:div>
    <w:div w:id="824515295">
      <w:bodyDiv w:val="1"/>
      <w:marLeft w:val="0"/>
      <w:marRight w:val="0"/>
      <w:marTop w:val="0"/>
      <w:marBottom w:val="0"/>
      <w:divBdr>
        <w:top w:val="none" w:sz="0" w:space="0" w:color="auto"/>
        <w:left w:val="none" w:sz="0" w:space="0" w:color="auto"/>
        <w:bottom w:val="none" w:sz="0" w:space="0" w:color="auto"/>
        <w:right w:val="none" w:sz="0" w:space="0" w:color="auto"/>
      </w:divBdr>
    </w:div>
    <w:div w:id="970285927">
      <w:bodyDiv w:val="1"/>
      <w:marLeft w:val="0"/>
      <w:marRight w:val="0"/>
      <w:marTop w:val="0"/>
      <w:marBottom w:val="0"/>
      <w:divBdr>
        <w:top w:val="none" w:sz="0" w:space="0" w:color="auto"/>
        <w:left w:val="none" w:sz="0" w:space="0" w:color="auto"/>
        <w:bottom w:val="none" w:sz="0" w:space="0" w:color="auto"/>
        <w:right w:val="none" w:sz="0" w:space="0" w:color="auto"/>
      </w:divBdr>
    </w:div>
    <w:div w:id="1095976886">
      <w:bodyDiv w:val="1"/>
      <w:marLeft w:val="0"/>
      <w:marRight w:val="0"/>
      <w:marTop w:val="0"/>
      <w:marBottom w:val="0"/>
      <w:divBdr>
        <w:top w:val="none" w:sz="0" w:space="0" w:color="auto"/>
        <w:left w:val="none" w:sz="0" w:space="0" w:color="auto"/>
        <w:bottom w:val="none" w:sz="0" w:space="0" w:color="auto"/>
        <w:right w:val="none" w:sz="0" w:space="0" w:color="auto"/>
      </w:divBdr>
    </w:div>
    <w:div w:id="1161194750">
      <w:bodyDiv w:val="1"/>
      <w:marLeft w:val="0"/>
      <w:marRight w:val="0"/>
      <w:marTop w:val="0"/>
      <w:marBottom w:val="0"/>
      <w:divBdr>
        <w:top w:val="none" w:sz="0" w:space="0" w:color="auto"/>
        <w:left w:val="none" w:sz="0" w:space="0" w:color="auto"/>
        <w:bottom w:val="none" w:sz="0" w:space="0" w:color="auto"/>
        <w:right w:val="none" w:sz="0" w:space="0" w:color="auto"/>
      </w:divBdr>
    </w:div>
    <w:div w:id="1236940300">
      <w:bodyDiv w:val="1"/>
      <w:marLeft w:val="0"/>
      <w:marRight w:val="0"/>
      <w:marTop w:val="0"/>
      <w:marBottom w:val="0"/>
      <w:divBdr>
        <w:top w:val="none" w:sz="0" w:space="0" w:color="auto"/>
        <w:left w:val="none" w:sz="0" w:space="0" w:color="auto"/>
        <w:bottom w:val="none" w:sz="0" w:space="0" w:color="auto"/>
        <w:right w:val="none" w:sz="0" w:space="0" w:color="auto"/>
      </w:divBdr>
    </w:div>
    <w:div w:id="1279796325">
      <w:bodyDiv w:val="1"/>
      <w:marLeft w:val="0"/>
      <w:marRight w:val="0"/>
      <w:marTop w:val="0"/>
      <w:marBottom w:val="0"/>
      <w:divBdr>
        <w:top w:val="none" w:sz="0" w:space="0" w:color="auto"/>
        <w:left w:val="none" w:sz="0" w:space="0" w:color="auto"/>
        <w:bottom w:val="none" w:sz="0" w:space="0" w:color="auto"/>
        <w:right w:val="none" w:sz="0" w:space="0" w:color="auto"/>
      </w:divBdr>
    </w:div>
    <w:div w:id="1567914687">
      <w:bodyDiv w:val="1"/>
      <w:marLeft w:val="0"/>
      <w:marRight w:val="0"/>
      <w:marTop w:val="0"/>
      <w:marBottom w:val="0"/>
      <w:divBdr>
        <w:top w:val="none" w:sz="0" w:space="0" w:color="auto"/>
        <w:left w:val="none" w:sz="0" w:space="0" w:color="auto"/>
        <w:bottom w:val="none" w:sz="0" w:space="0" w:color="auto"/>
        <w:right w:val="none" w:sz="0" w:space="0" w:color="auto"/>
      </w:divBdr>
    </w:div>
    <w:div w:id="1779714010">
      <w:bodyDiv w:val="1"/>
      <w:marLeft w:val="0"/>
      <w:marRight w:val="0"/>
      <w:marTop w:val="0"/>
      <w:marBottom w:val="0"/>
      <w:divBdr>
        <w:top w:val="none" w:sz="0" w:space="0" w:color="auto"/>
        <w:left w:val="none" w:sz="0" w:space="0" w:color="auto"/>
        <w:bottom w:val="none" w:sz="0" w:space="0" w:color="auto"/>
        <w:right w:val="none" w:sz="0" w:space="0" w:color="auto"/>
      </w:divBdr>
    </w:div>
    <w:div w:id="1836454187">
      <w:bodyDiv w:val="1"/>
      <w:marLeft w:val="0"/>
      <w:marRight w:val="0"/>
      <w:marTop w:val="0"/>
      <w:marBottom w:val="0"/>
      <w:divBdr>
        <w:top w:val="none" w:sz="0" w:space="0" w:color="auto"/>
        <w:left w:val="none" w:sz="0" w:space="0" w:color="auto"/>
        <w:bottom w:val="none" w:sz="0" w:space="0" w:color="auto"/>
        <w:right w:val="none" w:sz="0" w:space="0" w:color="auto"/>
      </w:divBdr>
    </w:div>
    <w:div w:id="20457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oneum.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inquiry@autoneu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autoneu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A442108AC43F9AF0B4AD8C1F634C8"/>
        <w:category>
          <w:name w:val="Allgemein"/>
          <w:gallery w:val="placeholder"/>
        </w:category>
        <w:types>
          <w:type w:val="bbPlcHdr"/>
        </w:types>
        <w:behaviors>
          <w:behavior w:val="content"/>
        </w:behaviors>
        <w:guid w:val="{26EBED05-4F4E-4455-AA76-0603CD74E5A6}"/>
      </w:docPartPr>
      <w:docPartBody>
        <w:p w:rsidR="0060718E" w:rsidRDefault="0060718E">
          <w:pPr>
            <w:pStyle w:val="12FA442108AC43F9AF0B4AD8C1F634C8"/>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18E"/>
    <w:rsid w:val="00033D93"/>
    <w:rsid w:val="00063952"/>
    <w:rsid w:val="00066CAC"/>
    <w:rsid w:val="000817CE"/>
    <w:rsid w:val="000A1ABD"/>
    <w:rsid w:val="000C41A7"/>
    <w:rsid w:val="0019422C"/>
    <w:rsid w:val="001F1C3B"/>
    <w:rsid w:val="00274562"/>
    <w:rsid w:val="00295575"/>
    <w:rsid w:val="003025E7"/>
    <w:rsid w:val="0032180E"/>
    <w:rsid w:val="00385AC9"/>
    <w:rsid w:val="004A4BC6"/>
    <w:rsid w:val="004C13AA"/>
    <w:rsid w:val="004C7D86"/>
    <w:rsid w:val="004E73DE"/>
    <w:rsid w:val="00540E3E"/>
    <w:rsid w:val="005A0FC4"/>
    <w:rsid w:val="005D3AA7"/>
    <w:rsid w:val="0060718E"/>
    <w:rsid w:val="00655971"/>
    <w:rsid w:val="006B701A"/>
    <w:rsid w:val="006C018C"/>
    <w:rsid w:val="00716706"/>
    <w:rsid w:val="00727A00"/>
    <w:rsid w:val="00742D13"/>
    <w:rsid w:val="0075035C"/>
    <w:rsid w:val="0075255E"/>
    <w:rsid w:val="007545B8"/>
    <w:rsid w:val="007618D3"/>
    <w:rsid w:val="007775C4"/>
    <w:rsid w:val="007C2606"/>
    <w:rsid w:val="007F1679"/>
    <w:rsid w:val="0082725B"/>
    <w:rsid w:val="00853EC9"/>
    <w:rsid w:val="00873FFD"/>
    <w:rsid w:val="008940C5"/>
    <w:rsid w:val="008A0F41"/>
    <w:rsid w:val="00940ED3"/>
    <w:rsid w:val="00951F6F"/>
    <w:rsid w:val="009560E3"/>
    <w:rsid w:val="009E11FC"/>
    <w:rsid w:val="009E361E"/>
    <w:rsid w:val="00A06E98"/>
    <w:rsid w:val="00AB549A"/>
    <w:rsid w:val="00AC4E38"/>
    <w:rsid w:val="00AF336B"/>
    <w:rsid w:val="00B01A6D"/>
    <w:rsid w:val="00B77163"/>
    <w:rsid w:val="00C21038"/>
    <w:rsid w:val="00C30782"/>
    <w:rsid w:val="00CA49F8"/>
    <w:rsid w:val="00D157CB"/>
    <w:rsid w:val="00D21604"/>
    <w:rsid w:val="00DA5857"/>
    <w:rsid w:val="00DC2540"/>
    <w:rsid w:val="00E14211"/>
    <w:rsid w:val="00E145E0"/>
    <w:rsid w:val="00E1698B"/>
    <w:rsid w:val="00E65681"/>
    <w:rsid w:val="00E73486"/>
    <w:rsid w:val="00E96918"/>
    <w:rsid w:val="00EF09BC"/>
    <w:rsid w:val="00EF4AB8"/>
    <w:rsid w:val="00F01554"/>
    <w:rsid w:val="00F14728"/>
    <w:rsid w:val="00F61BDA"/>
    <w:rsid w:val="00F75E3D"/>
    <w:rsid w:val="00F92D81"/>
    <w:rsid w:val="00FA4017"/>
    <w:rsid w:val="00FD3165"/>
    <w:rsid w:val="00FD576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12FA442108AC43F9AF0B4AD8C1F634C8">
    <w:name w:val="12FA442108AC43F9AF0B4AD8C1F6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428084232AA45B288F6BF541A7F18" ma:contentTypeVersion="7" ma:contentTypeDescription="Create a new document." ma:contentTypeScope="" ma:versionID="d1befbefaf8a0a752a2a70f9c4466e49">
  <xsd:schema xmlns:xsd="http://www.w3.org/2001/XMLSchema" xmlns:xs="http://www.w3.org/2001/XMLSchema" xmlns:p="http://schemas.microsoft.com/office/2006/metadata/properties" xmlns:ns2="31d2137b-475a-4afa-ba84-2a9c14db7493" targetNamespace="http://schemas.microsoft.com/office/2006/metadata/properties" ma:root="true" ma:fieldsID="dce7cb3eae9f96c561a2e22d14b5f2a7" ns2:_="">
    <xsd:import namespace="31d2137b-475a-4afa-ba84-2a9c14db7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2137b-475a-4afa-ba84-2a9c14db7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5AEC-E11D-4533-881F-2D45C4E85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2137b-475a-4afa-ba84-2a9c14db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9B483-6F7C-4E16-97A0-EF12B714DC2B}">
  <ds:schemaRefs>
    <ds:schemaRef ds:uri="http://schemas.microsoft.com/sharepoint/v3/contenttype/forms"/>
  </ds:schemaRefs>
</ds:datastoreItem>
</file>

<file path=customXml/itemProps3.xml><?xml version="1.0" encoding="utf-8"?>
<ds:datastoreItem xmlns:ds="http://schemas.openxmlformats.org/officeDocument/2006/customXml" ds:itemID="{34E87E05-2B55-4C58-8360-8D4A6AACA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ED696D-258F-4C18-BDCD-378FDB68DD05}">
  <ds:schemaRefs>
    <ds:schemaRef ds:uri="http://schemas.openxmlformats.org/officeDocument/2006/bibliography"/>
  </ds:schemaRefs>
</ds:datastoreItem>
</file>

<file path=docMetadata/LabelInfo.xml><?xml version="1.0" encoding="utf-8"?>
<clbl:labelList xmlns:clbl="http://schemas.microsoft.com/office/2020/mipLabelMetadata">
  <clbl:label id="{e4297c46-ad9d-49b3-98bb-8b0d8ea7eaa9}" enabled="1" method="Standard" siteId="{6c7eb460-cdb7-498a-a2b7-5f23de5f1c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S000C00001</Company>
  <LinksUpToDate>false</LinksUpToDate>
  <CharactersWithSpaces>4406</CharactersWithSpaces>
  <SharedDoc>false</SharedDoc>
  <HLinks>
    <vt:vector size="18" baseType="variant">
      <vt:variant>
        <vt:i4>4915276</vt:i4>
      </vt:variant>
      <vt:variant>
        <vt:i4>6</vt:i4>
      </vt:variant>
      <vt:variant>
        <vt:i4>0</vt:i4>
      </vt:variant>
      <vt:variant>
        <vt:i4>5</vt:i4>
      </vt:variant>
      <vt:variant>
        <vt:lpwstr>http://www.autoneum.com/</vt:lpwstr>
      </vt:variant>
      <vt:variant>
        <vt:lpwstr/>
      </vt:variant>
      <vt:variant>
        <vt:i4>5046320</vt:i4>
      </vt:variant>
      <vt:variant>
        <vt:i4>3</vt:i4>
      </vt:variant>
      <vt:variant>
        <vt:i4>0</vt:i4>
      </vt:variant>
      <vt:variant>
        <vt:i4>5</vt:i4>
      </vt:variant>
      <vt:variant>
        <vt:lpwstr>mailto:media.inquiry@autoneum.com</vt:lpwstr>
      </vt:variant>
      <vt:variant>
        <vt:lpwstr/>
      </vt:variant>
      <vt:variant>
        <vt:i4>3997704</vt:i4>
      </vt:variant>
      <vt:variant>
        <vt:i4>0</vt:i4>
      </vt:variant>
      <vt:variant>
        <vt:i4>0</vt:i4>
      </vt:variant>
      <vt:variant>
        <vt:i4>5</vt:i4>
      </vt:variant>
      <vt:variant>
        <vt:lpwstr>mailto:investor@autoneum.com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www.syntax.ch - Karin Engler</dc:creator>
  <cp:keywords/>
  <dc:description/>
  <cp:lastModifiedBy>Daniela Pistor</cp:lastModifiedBy>
  <cp:revision>9</cp:revision>
  <cp:lastPrinted>2026-07-21T13:22:00Z</cp:lastPrinted>
  <dcterms:created xsi:type="dcterms:W3CDTF">2026-07-10T11:29:00Z</dcterms:created>
  <dcterms:modified xsi:type="dcterms:W3CDTF">2026-07-21T13:22:00Z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0x010100E0F428084232AA45B288F6BF541A7F18</vt:lpwstr>
  </property>
  <property fmtid="{D5CDD505-2E9C-101B-9397-08002B2CF9AE}" pid="3" name="GrammarlyDocumentId">
    <vt:lpwstr>afecffb0eca0f10b6ec20f6c10354ac6fe88f4424db6ae103108a2a95e435a36</vt:lpwstr>
  </property>
  <property fmtid="{D5CDD505-2E9C-101B-9397-08002B2CF9AE}" pid="4" name="MSIP_Label_e4297c46-ad9d-49b3-98bb-8b0d8ea7eaa9_Enabled">
    <vt:lpwstr>true</vt:lpwstr>
  </property>
  <property fmtid="{D5CDD505-2E9C-101B-9397-08002B2CF9AE}" pid="5" name="MSIP_Label_e4297c46-ad9d-49b3-98bb-8b0d8ea7eaa9_SetDate">
    <vt:lpwstr>2024-03-12T12:26:08Z</vt:lpwstr>
  </property>
  <property fmtid="{D5CDD505-2E9C-101B-9397-08002B2CF9AE}" pid="6" name="MSIP_Label_e4297c46-ad9d-49b3-98bb-8b0d8ea7eaa9_Method">
    <vt:lpwstr>Standard</vt:lpwstr>
  </property>
  <property fmtid="{D5CDD505-2E9C-101B-9397-08002B2CF9AE}" pid="7" name="MSIP_Label_e4297c46-ad9d-49b3-98bb-8b0d8ea7eaa9_Name">
    <vt:lpwstr>General</vt:lpwstr>
  </property>
  <property fmtid="{D5CDD505-2E9C-101B-9397-08002B2CF9AE}" pid="8" name="MSIP_Label_e4297c46-ad9d-49b3-98bb-8b0d8ea7eaa9_SiteId">
    <vt:lpwstr>6c7eb460-cdb7-498a-a2b7-5f23de5f1c24</vt:lpwstr>
  </property>
  <property fmtid="{D5CDD505-2E9C-101B-9397-08002B2CF9AE}" pid="9" name="MSIP_Label_e4297c46-ad9d-49b3-98bb-8b0d8ea7eaa9_ActionId">
    <vt:lpwstr>16ca04e7-2644-4755-8277-92d50dce21ac</vt:lpwstr>
  </property>
  <property fmtid="{D5CDD505-2E9C-101B-9397-08002B2CF9AE}" pid="10" name="MSIP_Label_e4297c46-ad9d-49b3-98bb-8b0d8ea7eaa9_ContentBits">
    <vt:lpwstr>0</vt:lpwstr>
  </property>
</Properties>
</file>